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89E34" w14:textId="72509F2D" w:rsidR="002940E4" w:rsidRPr="009949BD" w:rsidRDefault="002940E4" w:rsidP="00270341">
      <w:pPr>
        <w:spacing w:after="200" w:line="240" w:lineRule="auto"/>
        <w:ind w:left="63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9B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476BDE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1129FD8C" w14:textId="77777777" w:rsidR="002940E4" w:rsidRPr="009949BD" w:rsidRDefault="002940E4" w:rsidP="00270341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BD3FF" w14:textId="379CDD5C" w:rsidR="00E11352" w:rsidRDefault="00E11352" w:rsidP="00270341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49BD">
        <w:rPr>
          <w:rFonts w:ascii="Times New Roman" w:eastAsia="Calibri" w:hAnsi="Times New Roman" w:cs="Times New Roman"/>
          <w:b/>
          <w:sz w:val="24"/>
          <w:szCs w:val="24"/>
        </w:rPr>
        <w:t>SZCZEGÓŁOWY OPIS PRZEDMIOTU ZAMÓWIENIA</w:t>
      </w:r>
    </w:p>
    <w:p w14:paraId="3768C926" w14:textId="5CBAC9C3" w:rsidR="00CB5B51" w:rsidRPr="006B06AA" w:rsidRDefault="00E11352" w:rsidP="00270341">
      <w:pPr>
        <w:pStyle w:val="Zal-text"/>
        <w:spacing w:before="57" w:after="57"/>
        <w:ind w:left="417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pn</w:t>
      </w:r>
      <w:r w:rsidRPr="006B06A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B06AA" w:rsidRPr="006B06AA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„Świadczenie usługi ochrony fizycznej mienia wraz z monitoringiem siedziby Nadleśnictwa Przemków oraz </w:t>
      </w:r>
      <w:r w:rsidR="00E22A6A" w:rsidRPr="00E22A6A">
        <w:rPr>
          <w:rFonts w:ascii="Times New Roman" w:hAnsi="Times New Roman" w:cs="Times New Roman"/>
          <w:b/>
          <w:sz w:val="24"/>
          <w:szCs w:val="24"/>
        </w:rPr>
        <w:t>budynku administracyjn</w:t>
      </w:r>
      <w:r w:rsidR="00E22A6A">
        <w:rPr>
          <w:rFonts w:ascii="Times New Roman" w:hAnsi="Times New Roman" w:cs="Times New Roman"/>
          <w:b/>
          <w:sz w:val="24"/>
          <w:szCs w:val="24"/>
        </w:rPr>
        <w:t>ego</w:t>
      </w:r>
      <w:r w:rsidR="00E22A6A" w:rsidRPr="00E22A6A">
        <w:rPr>
          <w:rFonts w:ascii="Times New Roman" w:hAnsi="Times New Roman" w:cs="Times New Roman"/>
          <w:b/>
          <w:sz w:val="24"/>
          <w:szCs w:val="24"/>
        </w:rPr>
        <w:t xml:space="preserve"> kancelari</w:t>
      </w:r>
      <w:r w:rsidR="009B21F6">
        <w:rPr>
          <w:rFonts w:ascii="Times New Roman" w:hAnsi="Times New Roman" w:cs="Times New Roman"/>
          <w:b/>
          <w:sz w:val="24"/>
          <w:szCs w:val="24"/>
        </w:rPr>
        <w:t>i</w:t>
      </w:r>
      <w:r w:rsidR="00E22A6A" w:rsidRPr="00E22A6A">
        <w:rPr>
          <w:rFonts w:ascii="Times New Roman" w:hAnsi="Times New Roman" w:cs="Times New Roman"/>
          <w:b/>
          <w:sz w:val="24"/>
          <w:szCs w:val="24"/>
        </w:rPr>
        <w:t xml:space="preserve"> trzech leśnictw</w:t>
      </w:r>
      <w:r w:rsidR="006B06AA" w:rsidRPr="006B06AA">
        <w:rPr>
          <w:rFonts w:ascii="Times New Roman" w:hAnsi="Times New Roman" w:cs="Times New Roman"/>
          <w:b/>
          <w:color w:val="auto"/>
          <w:sz w:val="24"/>
          <w:szCs w:val="24"/>
        </w:rPr>
        <w:t>, Szklarki ul. Ceglana 4A”</w:t>
      </w:r>
    </w:p>
    <w:p w14:paraId="69B26C72" w14:textId="77777777" w:rsidR="00CA0782" w:rsidRDefault="00CA0782" w:rsidP="00270341">
      <w:pPr>
        <w:pStyle w:val="Akapitzlist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874E39" w14:textId="6B0F7C67" w:rsidR="00CA0782" w:rsidRDefault="00E11352" w:rsidP="00270341">
      <w:pPr>
        <w:pStyle w:val="Akapitzlist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782">
        <w:rPr>
          <w:rFonts w:ascii="Times New Roman" w:eastAsia="Calibri" w:hAnsi="Times New Roman" w:cs="Times New Roman"/>
          <w:sz w:val="24"/>
          <w:szCs w:val="24"/>
        </w:rPr>
        <w:t>Przedmiotem zamówienia jest usługa</w:t>
      </w:r>
      <w:r w:rsidR="009C4728" w:rsidRPr="00CA0782">
        <w:rPr>
          <w:rFonts w:ascii="Times New Roman" w:eastAsia="Calibri" w:hAnsi="Times New Roman" w:cs="Times New Roman"/>
          <w:sz w:val="24"/>
          <w:szCs w:val="24"/>
        </w:rPr>
        <w:t xml:space="preserve"> fizycznej ochrony obiektów i mienia</w:t>
      </w:r>
      <w:r w:rsidRPr="00CA07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3697" w:rsidRPr="00CA0782">
        <w:rPr>
          <w:rFonts w:ascii="Times New Roman" w:eastAsia="Calibri" w:hAnsi="Times New Roman" w:cs="Times New Roman"/>
          <w:sz w:val="24"/>
          <w:szCs w:val="24"/>
        </w:rPr>
        <w:t xml:space="preserve">wraz </w:t>
      </w:r>
      <w:r w:rsidR="00CA0782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533697" w:rsidRPr="00CA0782">
        <w:rPr>
          <w:rFonts w:ascii="Times New Roman" w:eastAsia="Calibri" w:hAnsi="Times New Roman" w:cs="Times New Roman"/>
          <w:sz w:val="24"/>
          <w:szCs w:val="24"/>
        </w:rPr>
        <w:t>z monitoringiem siedziby Nadleśnictwa Przemków</w:t>
      </w:r>
      <w:r w:rsidR="00CA078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B21F6">
        <w:rPr>
          <w:rFonts w:ascii="Times New Roman" w:eastAsia="Calibri" w:hAnsi="Times New Roman" w:cs="Times New Roman"/>
          <w:sz w:val="24"/>
          <w:szCs w:val="24"/>
        </w:rPr>
        <w:t xml:space="preserve">oraz 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>budynku administracyjnego kancelari</w:t>
      </w:r>
      <w:r w:rsidR="009B21F6">
        <w:rPr>
          <w:rFonts w:ascii="Times New Roman" w:eastAsia="Calibri" w:hAnsi="Times New Roman" w:cs="Times New Roman"/>
          <w:sz w:val="24"/>
          <w:szCs w:val="24"/>
        </w:rPr>
        <w:t>i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 xml:space="preserve"> trzech leśnictw, Szklarki,</w:t>
      </w:r>
      <w:r w:rsidR="002206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 xml:space="preserve">ul. Ceglana 4A, obiektu w siedzibie </w:t>
      </w:r>
      <w:r w:rsidR="00CA078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>kasy, Posterunku Straży Leśnej (magazyn broni)</w:t>
      </w:r>
      <w:r w:rsidR="007D1B43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 xml:space="preserve">wieży </w:t>
      </w:r>
      <w:r w:rsidR="001A4A33">
        <w:rPr>
          <w:rFonts w:ascii="Times New Roman" w:eastAsia="Calibri" w:hAnsi="Times New Roman" w:cs="Times New Roman"/>
          <w:sz w:val="24"/>
          <w:szCs w:val="24"/>
        </w:rPr>
        <w:t xml:space="preserve">przeciwpożarowej </w:t>
      </w:r>
      <w:r w:rsidR="009C4728" w:rsidRPr="00CA0782">
        <w:rPr>
          <w:rFonts w:ascii="Times New Roman" w:eastAsia="Calibri" w:hAnsi="Times New Roman" w:cs="Times New Roman"/>
          <w:sz w:val="24"/>
          <w:szCs w:val="24"/>
        </w:rPr>
        <w:t xml:space="preserve">poprzez system alarmowy </w:t>
      </w:r>
      <w:r w:rsidRPr="00CA0782">
        <w:rPr>
          <w:rFonts w:ascii="Times New Roman" w:eastAsia="Calibri" w:hAnsi="Times New Roman" w:cs="Times New Roman"/>
          <w:sz w:val="24"/>
          <w:szCs w:val="24"/>
        </w:rPr>
        <w:t>elektronicznego</w:t>
      </w:r>
      <w:r w:rsidR="0040542C" w:rsidRPr="00CA07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0782">
        <w:rPr>
          <w:rFonts w:ascii="Times New Roman" w:eastAsia="Calibri" w:hAnsi="Times New Roman" w:cs="Times New Roman"/>
          <w:sz w:val="24"/>
          <w:szCs w:val="24"/>
        </w:rPr>
        <w:t>dozoru</w:t>
      </w:r>
      <w:r w:rsidR="0040542C" w:rsidRPr="00CA0782">
        <w:rPr>
          <w:rFonts w:ascii="Times New Roman" w:eastAsia="Calibri" w:hAnsi="Times New Roman" w:cs="Times New Roman"/>
          <w:sz w:val="24"/>
          <w:szCs w:val="24"/>
        </w:rPr>
        <w:t xml:space="preserve"> mienia</w:t>
      </w:r>
      <w:r w:rsidRPr="00CA078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BCC56CD" w14:textId="77777777" w:rsidR="00CA0782" w:rsidRDefault="00CA0782" w:rsidP="00270341">
      <w:pPr>
        <w:pStyle w:val="Akapitzlist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EDB23D" w14:textId="7DF5D78E" w:rsidR="00E11352" w:rsidRPr="00CA0782" w:rsidRDefault="00E11352" w:rsidP="00270341">
      <w:pPr>
        <w:pStyle w:val="Akapitzlist"/>
        <w:numPr>
          <w:ilvl w:val="0"/>
          <w:numId w:val="38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782">
        <w:rPr>
          <w:rFonts w:ascii="Times New Roman" w:eastAsia="Calibri" w:hAnsi="Times New Roman" w:cs="Times New Roman"/>
          <w:sz w:val="24"/>
          <w:szCs w:val="24"/>
        </w:rPr>
        <w:t>Dozorowaniu podlega siedziba Nadleśnictwa Przemków (wraz z Poste</w:t>
      </w:r>
      <w:r w:rsidR="002174C7" w:rsidRPr="00CA0782">
        <w:rPr>
          <w:rFonts w:ascii="Times New Roman" w:eastAsia="Calibri" w:hAnsi="Times New Roman" w:cs="Times New Roman"/>
          <w:sz w:val="24"/>
          <w:szCs w:val="24"/>
        </w:rPr>
        <w:t>runkiem Straży Leśnej, magazyn</w:t>
      </w:r>
      <w:r w:rsidRPr="00CA0782">
        <w:rPr>
          <w:rFonts w:ascii="Times New Roman" w:eastAsia="Calibri" w:hAnsi="Times New Roman" w:cs="Times New Roman"/>
          <w:sz w:val="24"/>
          <w:szCs w:val="24"/>
        </w:rPr>
        <w:t>em broni palnej oraz kasą depozytową) jak również znajdujące się w nich</w:t>
      </w:r>
      <w:r w:rsidR="00A82FE1" w:rsidRPr="00CA0782">
        <w:rPr>
          <w:rFonts w:ascii="Times New Roman" w:eastAsia="Calibri" w:hAnsi="Times New Roman" w:cs="Times New Roman"/>
          <w:sz w:val="24"/>
          <w:szCs w:val="24"/>
        </w:rPr>
        <w:t xml:space="preserve"> mienie</w:t>
      </w:r>
      <w:r w:rsidR="002F214E" w:rsidRPr="00CA0782">
        <w:rPr>
          <w:rFonts w:ascii="Times New Roman" w:eastAsia="Calibri" w:hAnsi="Times New Roman" w:cs="Times New Roman"/>
          <w:sz w:val="24"/>
          <w:szCs w:val="24"/>
        </w:rPr>
        <w:t>.</w:t>
      </w:r>
      <w:r w:rsidR="00A82FE1" w:rsidRPr="00CA07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0782">
        <w:rPr>
          <w:rFonts w:ascii="Times New Roman" w:eastAsia="Calibri" w:hAnsi="Times New Roman" w:cs="Times New Roman"/>
          <w:sz w:val="24"/>
          <w:szCs w:val="24"/>
        </w:rPr>
        <w:t>Dozorowaniu podlegają w szczególności:</w:t>
      </w:r>
    </w:p>
    <w:p w14:paraId="12DBA2AF" w14:textId="5CF3F707" w:rsidR="00E11352" w:rsidRPr="009949BD" w:rsidRDefault="00E11352" w:rsidP="00270341">
      <w:pPr>
        <w:numPr>
          <w:ilvl w:val="0"/>
          <w:numId w:val="2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budynek biurowy dwupiętrowy, w którym na parterze w Posterunku Straży Leśnej znajduje się magazyne</w:t>
      </w:r>
      <w:r w:rsidR="002174C7">
        <w:rPr>
          <w:rFonts w:ascii="Times New Roman" w:eastAsia="Calibri" w:hAnsi="Times New Roman" w:cs="Times New Roman"/>
          <w:sz w:val="24"/>
          <w:szCs w:val="24"/>
        </w:rPr>
        <w:t>m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broni palnej,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na pierwszym piętrze w pomieszczeniu księgowości metalowa kasa depozytowa. </w:t>
      </w:r>
      <w:r w:rsidR="00CA0782" w:rsidRPr="00CA0782">
        <w:rPr>
          <w:rFonts w:ascii="Times New Roman" w:eastAsia="Calibri" w:hAnsi="Times New Roman" w:cs="Times New Roman"/>
          <w:sz w:val="24"/>
          <w:szCs w:val="24"/>
        </w:rPr>
        <w:t>Łączna pow. działki 0,77 ha.</w:t>
      </w:r>
    </w:p>
    <w:p w14:paraId="0EFCC2DB" w14:textId="77777777" w:rsidR="00E11352" w:rsidRPr="009949BD" w:rsidRDefault="00E11352" w:rsidP="00270341">
      <w:pPr>
        <w:numPr>
          <w:ilvl w:val="0"/>
          <w:numId w:val="2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budynki: warsztatów, świetlicy z magazynem, garaży,</w:t>
      </w:r>
    </w:p>
    <w:p w14:paraId="11CC16A4" w14:textId="77777777" w:rsidR="00E11352" w:rsidRPr="009949BD" w:rsidRDefault="00E11352" w:rsidP="00270341">
      <w:pPr>
        <w:numPr>
          <w:ilvl w:val="0"/>
          <w:numId w:val="2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wiaty na drewno opałowe,</w:t>
      </w:r>
    </w:p>
    <w:p w14:paraId="5D8D4534" w14:textId="064ECDDD" w:rsidR="00E11352" w:rsidRDefault="00E11352" w:rsidP="00270341">
      <w:pPr>
        <w:numPr>
          <w:ilvl w:val="0"/>
          <w:numId w:val="2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plac postojowy,</w:t>
      </w:r>
    </w:p>
    <w:p w14:paraId="3BF80E29" w14:textId="31A129B5" w:rsidR="0040542C" w:rsidRPr="009949BD" w:rsidRDefault="00E11352" w:rsidP="00270341">
      <w:pPr>
        <w:spacing w:after="20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oraz każde inne obiekty i mienie Nadleśnictwa Przemków będące na terenie posesji, biurowca i zaplecza wewnątrz ogrodzenia. Powierzchnia jest </w:t>
      </w:r>
      <w:r>
        <w:rPr>
          <w:rFonts w:ascii="Times New Roman" w:eastAsia="Calibri" w:hAnsi="Times New Roman" w:cs="Times New Roman"/>
          <w:sz w:val="24"/>
          <w:szCs w:val="24"/>
        </w:rPr>
        <w:t>ogrodzona siatką o wysokości 1,5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m, a od strony </w:t>
      </w:r>
      <w:r>
        <w:rPr>
          <w:rFonts w:ascii="Times New Roman" w:eastAsia="Calibri" w:hAnsi="Times New Roman" w:cs="Times New Roman"/>
          <w:sz w:val="24"/>
          <w:szCs w:val="24"/>
        </w:rPr>
        <w:t>frontowej metalowymi przęsłami. W ogrodzeniu znajduj</w:t>
      </w:r>
      <w:r w:rsidR="001A4A33">
        <w:rPr>
          <w:rFonts w:ascii="Times New Roman" w:eastAsia="Calibri" w:hAnsi="Times New Roman" w:cs="Times New Roman"/>
          <w:sz w:val="24"/>
          <w:szCs w:val="24"/>
        </w:rPr>
        <w:t>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się 3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bramy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furtka</w:t>
      </w:r>
      <w:r w:rsidRPr="009949B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DB9EEA6" w14:textId="3CD8836A" w:rsidR="00E11352" w:rsidRPr="00F25956" w:rsidRDefault="00E11352" w:rsidP="00270341">
      <w:pPr>
        <w:numPr>
          <w:ilvl w:val="0"/>
          <w:numId w:val="22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Wykonawca zapewnia dozorowanie obiektu</w:t>
      </w:r>
      <w:r w:rsidR="002F214E">
        <w:rPr>
          <w:rFonts w:ascii="Times New Roman" w:eastAsia="Calibri" w:hAnsi="Times New Roman" w:cs="Times New Roman"/>
          <w:sz w:val="24"/>
          <w:szCs w:val="24"/>
        </w:rPr>
        <w:t xml:space="preserve"> w dni robocze Nadleśnictwa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godzinach 14:</w:t>
      </w:r>
      <w:r w:rsidR="007A25A5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>- 07:</w:t>
      </w:r>
      <w:r w:rsidR="007A25A5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całodobowo w</w:t>
      </w:r>
      <w:r w:rsidRPr="009949BD">
        <w:rPr>
          <w:rFonts w:ascii="Times New Roman" w:eastAsia="Calibri" w:hAnsi="Times New Roman" w:cs="Times New Roman"/>
          <w:sz w:val="24"/>
          <w:szCs w:val="24"/>
        </w:rPr>
        <w:t> soboty, niedziele, święta i dni wolne od pracy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Pr="009949BD">
        <w:rPr>
          <w:rFonts w:ascii="Times New Roman" w:eastAsia="Calibri" w:hAnsi="Times New Roman" w:cs="Times New Roman"/>
          <w:sz w:val="24"/>
          <w:szCs w:val="24"/>
        </w:rPr>
        <w:t>u Zamawiającego</w:t>
      </w:r>
      <w:r w:rsidRPr="00F25956">
        <w:rPr>
          <w:rFonts w:ascii="Times New Roman" w:eastAsia="Calibri" w:hAnsi="Times New Roman" w:cs="Times New Roman"/>
          <w:sz w:val="24"/>
          <w:szCs w:val="24"/>
        </w:rPr>
        <w:t>.</w:t>
      </w:r>
      <w:r w:rsidR="00A25B41" w:rsidRPr="00F25956">
        <w:rPr>
          <w:rFonts w:ascii="Times New Roman" w:eastAsia="Calibri" w:hAnsi="Times New Roman" w:cs="Times New Roman"/>
          <w:sz w:val="24"/>
          <w:szCs w:val="24"/>
        </w:rPr>
        <w:t xml:space="preserve"> Szacunkowa łączna ilość godzin dozorowania wynosi </w:t>
      </w:r>
      <w:r w:rsidR="009B21F6" w:rsidRPr="00F25956">
        <w:rPr>
          <w:rFonts w:ascii="Times New Roman" w:eastAsia="Calibri" w:hAnsi="Times New Roman" w:cs="Times New Roman"/>
          <w:sz w:val="24"/>
          <w:szCs w:val="24"/>
        </w:rPr>
        <w:t>70</w:t>
      </w:r>
      <w:r w:rsidR="009B21F6">
        <w:rPr>
          <w:rFonts w:ascii="Times New Roman" w:eastAsia="Calibri" w:hAnsi="Times New Roman" w:cs="Times New Roman"/>
          <w:sz w:val="24"/>
          <w:szCs w:val="24"/>
        </w:rPr>
        <w:t>03</w:t>
      </w:r>
      <w:r w:rsidR="00A25B41" w:rsidRPr="00F2595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1052548" w14:textId="77777777" w:rsidR="00E11352" w:rsidRPr="009949BD" w:rsidRDefault="00E11352" w:rsidP="00270341">
      <w:pPr>
        <w:numPr>
          <w:ilvl w:val="0"/>
          <w:numId w:val="22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Zakres usług w zakresie ochrony obejmuje:</w:t>
      </w:r>
    </w:p>
    <w:p w14:paraId="5D73FFDD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ochronę przed kradzieżą, włamaniem, dewastacją i zniszczeniem powierzonego mienia;</w:t>
      </w:r>
    </w:p>
    <w:p w14:paraId="462BB0C7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dokonywanie obchodu obiektu i terenu przyległego w różnych godzinach, nie rzadziej niż co 2 godziny,</w:t>
      </w:r>
    </w:p>
    <w:p w14:paraId="1529A6ED" w14:textId="74BCB516" w:rsidR="00E11352" w:rsidRDefault="00E11352" w:rsidP="00270341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74C7">
        <w:rPr>
          <w:rFonts w:ascii="Times New Roman" w:eastAsia="Calibri" w:hAnsi="Times New Roman" w:cs="Times New Roman"/>
          <w:sz w:val="24"/>
          <w:szCs w:val="24"/>
        </w:rPr>
        <w:t>W ramach realizowanej umowy przed przystąpieniem do jego wykonania Wykonawca zaopatrzy na własny koszt, elektroniczny system nadzoru nad pracownikami ochrony typu: „</w:t>
      </w:r>
      <w:proofErr w:type="spellStart"/>
      <w:r w:rsidRPr="002174C7">
        <w:rPr>
          <w:rFonts w:ascii="Times New Roman" w:eastAsia="Calibri" w:hAnsi="Times New Roman" w:cs="Times New Roman"/>
          <w:sz w:val="24"/>
          <w:szCs w:val="24"/>
        </w:rPr>
        <w:t>active-guard</w:t>
      </w:r>
      <w:proofErr w:type="spellEnd"/>
      <w:r w:rsidRPr="002174C7">
        <w:rPr>
          <w:rFonts w:ascii="Times New Roman" w:eastAsia="Calibri" w:hAnsi="Times New Roman" w:cs="Times New Roman"/>
          <w:sz w:val="24"/>
          <w:szCs w:val="24"/>
        </w:rPr>
        <w:t xml:space="preserve">”, a dane z tego systemu będą udostępniane Zmawiającemu na jego żądanie. </w:t>
      </w:r>
    </w:p>
    <w:p w14:paraId="79F58366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9949BD">
        <w:rPr>
          <w:rFonts w:ascii="Times New Roman" w:eastAsia="Calibri" w:hAnsi="Times New Roman" w:cs="Times New Roman"/>
          <w:sz w:val="24"/>
          <w:szCs w:val="24"/>
        </w:rPr>
        <w:t>ozorowanie wewnątrz budynków, obejmujące: zamykanie okien, gaszenie świateł, sprawdzanie pomieszczeń zagrożonych zalaniem wodą, sprawdzanie urządzeń elektrycznych itp.,</w:t>
      </w:r>
    </w:p>
    <w:p w14:paraId="5ABECDD3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W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wypadku zaistnienia awarii niemożliwej do usunięcia, zabezpieczenie przed powiększeniem szkody (wyłączenie pionu, wyłączenie bezpieczników itp.) oraz niezwłoczne powiadomienie odpowiednich służb i wyznaczonego przedstawiciela Zamawiającego, </w:t>
      </w:r>
    </w:p>
    <w:p w14:paraId="64EAF589" w14:textId="407CC9E7" w:rsidR="00E11352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rowadzenie </w:t>
      </w:r>
      <w:r w:rsidRPr="0042738F">
        <w:rPr>
          <w:rFonts w:ascii="Times New Roman" w:eastAsia="Calibri" w:hAnsi="Times New Roman" w:cs="Times New Roman"/>
          <w:b/>
          <w:sz w:val="24"/>
          <w:szCs w:val="24"/>
        </w:rPr>
        <w:t>Książki Służby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, zawierającej: raporty przebiegu dyżurów, z uwzględnieniem wszelkich zdarzeń i uwag o przebiegu dyżuru osoby dozorującej oraz poleceń  przedstawiciela Zamawiającego, </w:t>
      </w:r>
      <w:r>
        <w:rPr>
          <w:rFonts w:ascii="Times New Roman" w:eastAsia="Calibri" w:hAnsi="Times New Roman" w:cs="Times New Roman"/>
          <w:sz w:val="24"/>
          <w:szCs w:val="24"/>
        </w:rPr>
        <w:t xml:space="preserve">(zapisy w książce będą udostępniane na bieżąco przedstawicielowi </w:t>
      </w:r>
      <w:r w:rsidR="008F5E83">
        <w:rPr>
          <w:rFonts w:ascii="Times New Roman" w:eastAsia="Calibri" w:hAnsi="Times New Roman" w:cs="Times New Roman"/>
          <w:sz w:val="24"/>
          <w:szCs w:val="24"/>
        </w:rPr>
        <w:t>Z</w:t>
      </w:r>
      <w:r>
        <w:rPr>
          <w:rFonts w:ascii="Times New Roman" w:eastAsia="Calibri" w:hAnsi="Times New Roman" w:cs="Times New Roman"/>
          <w:sz w:val="24"/>
          <w:szCs w:val="24"/>
        </w:rPr>
        <w:t>amawiającego)</w:t>
      </w:r>
    </w:p>
    <w:p w14:paraId="24DA7977" w14:textId="073109F5" w:rsidR="00E11352" w:rsidRPr="00F96ED8" w:rsidRDefault="00E11352" w:rsidP="00270341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ED8">
        <w:rPr>
          <w:rFonts w:ascii="Times New Roman" w:eastAsia="Calibri" w:hAnsi="Times New Roman" w:cs="Times New Roman"/>
          <w:sz w:val="24"/>
          <w:szCs w:val="24"/>
        </w:rPr>
        <w:t xml:space="preserve">Prowadzenie </w:t>
      </w:r>
      <w:r w:rsidR="00012ABF" w:rsidRPr="00F96ED8">
        <w:rPr>
          <w:rFonts w:ascii="Times New Roman" w:eastAsia="Calibri" w:hAnsi="Times New Roman" w:cs="Times New Roman"/>
          <w:b/>
          <w:sz w:val="24"/>
          <w:szCs w:val="24"/>
        </w:rPr>
        <w:t>Rejestru pobranych kluczy zapasowych</w:t>
      </w:r>
      <w:r w:rsidR="008F5E83">
        <w:rPr>
          <w:rFonts w:ascii="Times New Roman" w:eastAsia="Calibri" w:hAnsi="Times New Roman" w:cs="Times New Roman"/>
          <w:b/>
          <w:sz w:val="24"/>
          <w:szCs w:val="24"/>
        </w:rPr>
        <w:t xml:space="preserve"> („RPKZ”)</w:t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, zawierającego dane</w:t>
      </w:r>
      <w:r w:rsidRPr="00F96ED8">
        <w:rPr>
          <w:rFonts w:ascii="Times New Roman" w:eastAsia="Calibri" w:hAnsi="Times New Roman" w:cs="Times New Roman"/>
          <w:sz w:val="24"/>
          <w:szCs w:val="24"/>
        </w:rPr>
        <w:t>:</w:t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 xml:space="preserve"> numer klucza, nazwę pomieszczenia,</w:t>
      </w:r>
      <w:r w:rsidRPr="00F96ED8">
        <w:rPr>
          <w:rFonts w:ascii="Times New Roman" w:eastAsia="Calibri" w:hAnsi="Times New Roman" w:cs="Times New Roman"/>
          <w:sz w:val="24"/>
          <w:szCs w:val="24"/>
        </w:rPr>
        <w:t xml:space="preserve"> datę, imię i nazwisko pobierającego/ zdającego klucz od drzwi danego pomieszczenia, oraz przestrzeganie obowiązującej „Instrukcji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w sprawie określenia procedury postępowania z kluczami do</w:t>
      </w:r>
      <w:r w:rsidR="00A21717" w:rsidRPr="00F96ED8">
        <w:rPr>
          <w:rFonts w:ascii="Times New Roman" w:eastAsia="Calibri" w:hAnsi="Times New Roman" w:cs="Times New Roman"/>
          <w:sz w:val="24"/>
          <w:szCs w:val="24"/>
        </w:rPr>
        <w:t xml:space="preserve"> pomieszczeń </w:t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będących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w zasobach</w:t>
      </w:r>
      <w:r w:rsidRPr="00F96ED8">
        <w:rPr>
          <w:rFonts w:ascii="Times New Roman" w:eastAsia="Calibri" w:hAnsi="Times New Roman" w:cs="Times New Roman"/>
          <w:sz w:val="24"/>
          <w:szCs w:val="24"/>
        </w:rPr>
        <w:t xml:space="preserve"> Nadleśni</w:t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ctwa</w:t>
      </w:r>
      <w:r w:rsidRPr="00F96ED8">
        <w:rPr>
          <w:rFonts w:ascii="Times New Roman" w:eastAsia="Calibri" w:hAnsi="Times New Roman" w:cs="Times New Roman"/>
          <w:sz w:val="24"/>
          <w:szCs w:val="24"/>
        </w:rPr>
        <w:t xml:space="preserve"> Przemków” (zapisy w </w:t>
      </w:r>
      <w:r w:rsidR="00012ABF" w:rsidRPr="00F96ED8">
        <w:rPr>
          <w:rFonts w:ascii="Times New Roman" w:eastAsia="Calibri" w:hAnsi="Times New Roman" w:cs="Times New Roman"/>
          <w:sz w:val="24"/>
          <w:szCs w:val="24"/>
        </w:rPr>
        <w:t>RPKZ</w:t>
      </w:r>
      <w:r w:rsidRPr="00F96ED8">
        <w:rPr>
          <w:rFonts w:ascii="Times New Roman" w:eastAsia="Calibri" w:hAnsi="Times New Roman" w:cs="Times New Roman"/>
          <w:sz w:val="24"/>
          <w:szCs w:val="24"/>
        </w:rPr>
        <w:t xml:space="preserve"> będą udostępniane na bieżąco przedstawicielowi zamawiającego)</w:t>
      </w:r>
    </w:p>
    <w:p w14:paraId="6C7284E6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</w:t>
      </w:r>
      <w:r w:rsidRPr="009949BD">
        <w:rPr>
          <w:rFonts w:ascii="Times New Roman" w:eastAsia="Calibri" w:hAnsi="Times New Roman" w:cs="Times New Roman"/>
          <w:sz w:val="24"/>
          <w:szCs w:val="24"/>
        </w:rPr>
        <w:t>trzymanie i przestrzeganie ładu oraz spokoju na nadzorowanym terenie,</w:t>
      </w:r>
    </w:p>
    <w:p w14:paraId="00614E04" w14:textId="77777777" w:rsidR="00E11352" w:rsidRPr="00F66872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872">
        <w:rPr>
          <w:rFonts w:ascii="Times New Roman" w:eastAsia="Calibri" w:hAnsi="Times New Roman" w:cs="Times New Roman"/>
          <w:sz w:val="24"/>
          <w:szCs w:val="24"/>
        </w:rPr>
        <w:t xml:space="preserve">Otwieranie w dni pracujące o godz. </w:t>
      </w:r>
      <w:r w:rsidRPr="00F66872">
        <w:rPr>
          <w:rFonts w:ascii="Times New Roman" w:eastAsia="Calibri" w:hAnsi="Times New Roman" w:cs="Times New Roman"/>
          <w:b/>
          <w:sz w:val="24"/>
          <w:szCs w:val="24"/>
        </w:rPr>
        <w:t>06:30</w:t>
      </w:r>
      <w:r w:rsidRPr="00F66872">
        <w:rPr>
          <w:rFonts w:ascii="Times New Roman" w:eastAsia="Calibri" w:hAnsi="Times New Roman" w:cs="Times New Roman"/>
          <w:sz w:val="24"/>
          <w:szCs w:val="24"/>
        </w:rPr>
        <w:t xml:space="preserve"> bramy wjazdowej nr. 2  oraz zamykanie bramy,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6872">
        <w:rPr>
          <w:rFonts w:ascii="Times New Roman" w:eastAsia="Calibri" w:hAnsi="Times New Roman" w:cs="Times New Roman"/>
          <w:sz w:val="24"/>
          <w:szCs w:val="24"/>
        </w:rPr>
        <w:t xml:space="preserve">o godz. </w:t>
      </w:r>
      <w:r w:rsidRPr="00F66872">
        <w:rPr>
          <w:rFonts w:ascii="Times New Roman" w:eastAsia="Calibri" w:hAnsi="Times New Roman" w:cs="Times New Roman"/>
          <w:b/>
          <w:sz w:val="24"/>
          <w:szCs w:val="24"/>
        </w:rPr>
        <w:t>15</w:t>
      </w:r>
      <w:r>
        <w:rPr>
          <w:rFonts w:ascii="Times New Roman" w:eastAsia="Calibri" w:hAnsi="Times New Roman" w:cs="Times New Roman"/>
          <w:b/>
          <w:sz w:val="24"/>
          <w:szCs w:val="24"/>
        </w:rPr>
        <w:t>:30</w:t>
      </w:r>
      <w:r w:rsidRPr="00F6687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FFA96A4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onitoring ruchu osobowego i samochodowego, </w:t>
      </w:r>
    </w:p>
    <w:p w14:paraId="3B71EB58" w14:textId="77777777" w:rsidR="00E11352" w:rsidRPr="009949BD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9949BD">
        <w:rPr>
          <w:rFonts w:ascii="Times New Roman" w:eastAsia="Calibri" w:hAnsi="Times New Roman" w:cs="Times New Roman"/>
          <w:sz w:val="24"/>
          <w:szCs w:val="24"/>
        </w:rPr>
        <w:t>adzór nad powierzonymi kluczami oraz dbałość o ich właściwe przechowywanie w czasie trwania dyżuru osób dozorujących,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5E6810" w14:textId="0CA294D1" w:rsidR="00E11352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trzymywanie porządku i czystości w pomieszczeniach portierni i pomieszczeń sanitarnych użytkowanych podczas dyżurów przez osoby dozorujące. </w:t>
      </w:r>
    </w:p>
    <w:p w14:paraId="6CCAE029" w14:textId="097A4CA5" w:rsidR="00E11352" w:rsidRPr="00A13AC4" w:rsidRDefault="00E11352" w:rsidP="00270341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AC4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>
        <w:rPr>
          <w:rFonts w:ascii="Times New Roman" w:eastAsia="Calibri" w:hAnsi="Times New Roman" w:cs="Times New Roman"/>
          <w:sz w:val="24"/>
          <w:szCs w:val="24"/>
        </w:rPr>
        <w:t>innych</w:t>
      </w:r>
      <w:r w:rsidRPr="00A13AC4">
        <w:rPr>
          <w:rFonts w:ascii="Times New Roman" w:eastAsia="Calibri" w:hAnsi="Times New Roman" w:cs="Times New Roman"/>
          <w:sz w:val="24"/>
          <w:szCs w:val="24"/>
        </w:rPr>
        <w:t xml:space="preserve"> czynności </w:t>
      </w:r>
      <w:r>
        <w:rPr>
          <w:rFonts w:ascii="Times New Roman" w:eastAsia="Calibri" w:hAnsi="Times New Roman" w:cs="Times New Roman"/>
          <w:sz w:val="24"/>
          <w:szCs w:val="24"/>
        </w:rPr>
        <w:t>w zakresie realizacji</w:t>
      </w:r>
      <w:r w:rsidR="008F5E83">
        <w:rPr>
          <w:rFonts w:ascii="Times New Roman" w:eastAsia="Calibri" w:hAnsi="Times New Roman" w:cs="Times New Roman"/>
          <w:sz w:val="24"/>
          <w:szCs w:val="24"/>
        </w:rPr>
        <w:t xml:space="preserve"> przedmiotu zamówienia </w:t>
      </w:r>
      <w:r w:rsidRPr="00A13AC4">
        <w:rPr>
          <w:rFonts w:ascii="Times New Roman" w:eastAsia="Calibri" w:hAnsi="Times New Roman" w:cs="Times New Roman"/>
          <w:sz w:val="24"/>
          <w:szCs w:val="24"/>
        </w:rPr>
        <w:t>będzie należało:</w:t>
      </w:r>
    </w:p>
    <w:p w14:paraId="5CFE3120" w14:textId="77777777" w:rsidR="002206A5" w:rsidRDefault="00E11352" w:rsidP="00270341">
      <w:pPr>
        <w:numPr>
          <w:ilvl w:val="0"/>
          <w:numId w:val="24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 okresie letnim</w:t>
      </w:r>
      <w:r w:rsidR="002206A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EC5C47B" w14:textId="6BE380A4" w:rsidR="002206A5" w:rsidRDefault="00E11352" w:rsidP="002206A5">
      <w:pPr>
        <w:pStyle w:val="Akapitzlist"/>
        <w:numPr>
          <w:ilvl w:val="0"/>
          <w:numId w:val="39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6A5">
        <w:rPr>
          <w:rFonts w:ascii="Times New Roman" w:eastAsia="Calibri" w:hAnsi="Times New Roman" w:cs="Times New Roman"/>
          <w:sz w:val="24"/>
          <w:szCs w:val="24"/>
        </w:rPr>
        <w:t>sprzątanie placu, chodników tj. uprzątanie śmieci, liści, ziemi naniesionej po deszczach,</w:t>
      </w:r>
    </w:p>
    <w:p w14:paraId="2486E040" w14:textId="167B9E17" w:rsidR="002206A5" w:rsidRDefault="00E11352" w:rsidP="002206A5">
      <w:pPr>
        <w:pStyle w:val="Akapitzlist"/>
        <w:numPr>
          <w:ilvl w:val="0"/>
          <w:numId w:val="39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6A5">
        <w:rPr>
          <w:rFonts w:ascii="Times New Roman" w:eastAsia="Calibri" w:hAnsi="Times New Roman" w:cs="Times New Roman"/>
          <w:sz w:val="24"/>
          <w:szCs w:val="24"/>
        </w:rPr>
        <w:t>usuwanie z placu utwardzonego mchu i innych pozostałości organicznych i składowanie nieczystości do wyznaczonych pojemników (z ich ewentualną segregacją),</w:t>
      </w:r>
    </w:p>
    <w:p w14:paraId="0E0A1612" w14:textId="28AE3913" w:rsidR="002206A5" w:rsidRDefault="00E11352" w:rsidP="002206A5">
      <w:pPr>
        <w:pStyle w:val="Akapitzlist"/>
        <w:numPr>
          <w:ilvl w:val="0"/>
          <w:numId w:val="39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6A5">
        <w:rPr>
          <w:rFonts w:ascii="Times New Roman" w:eastAsia="Calibri" w:hAnsi="Times New Roman" w:cs="Times New Roman"/>
          <w:sz w:val="24"/>
          <w:szCs w:val="24"/>
        </w:rPr>
        <w:t>koszenie trawników według potrzeb Zamawiającego,</w:t>
      </w:r>
    </w:p>
    <w:p w14:paraId="3E06877F" w14:textId="3ED04A12" w:rsidR="00E11352" w:rsidRPr="002206A5" w:rsidRDefault="00E11352" w:rsidP="002206A5">
      <w:pPr>
        <w:pStyle w:val="Akapitzlist"/>
        <w:numPr>
          <w:ilvl w:val="0"/>
          <w:numId w:val="39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6A5">
        <w:rPr>
          <w:rFonts w:ascii="Times New Roman" w:eastAsia="Calibri" w:hAnsi="Times New Roman" w:cs="Times New Roman"/>
          <w:sz w:val="24"/>
          <w:szCs w:val="24"/>
        </w:rPr>
        <w:t xml:space="preserve">wszelkie prace związanie z utrzymaniem zieleni wokół biurowca, </w:t>
      </w:r>
    </w:p>
    <w:p w14:paraId="73B2F154" w14:textId="77777777" w:rsidR="002206A5" w:rsidRDefault="00E11352" w:rsidP="00270341">
      <w:pPr>
        <w:numPr>
          <w:ilvl w:val="0"/>
          <w:numId w:val="24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 okresie zimowym</w:t>
      </w:r>
      <w:r w:rsidR="002206A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F5B49D6" w14:textId="28AB8A64" w:rsidR="004202A2" w:rsidRPr="0022789C" w:rsidRDefault="0022789C" w:rsidP="00FB089E">
      <w:pPr>
        <w:pStyle w:val="Akapitzlist"/>
        <w:numPr>
          <w:ilvl w:val="0"/>
          <w:numId w:val="43"/>
        </w:numPr>
        <w:spacing w:after="200" w:line="240" w:lineRule="auto"/>
        <w:ind w:left="212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2789C">
        <w:rPr>
          <w:rFonts w:ascii="Times New Roman" w:eastAsia="Calibri" w:hAnsi="Times New Roman" w:cs="Times New Roman"/>
          <w:sz w:val="24"/>
          <w:szCs w:val="24"/>
        </w:rPr>
        <w:t>O</w:t>
      </w:r>
      <w:r w:rsidR="00E11352" w:rsidRPr="0022789C">
        <w:rPr>
          <w:rFonts w:ascii="Times New Roman" w:eastAsia="Calibri" w:hAnsi="Times New Roman" w:cs="Times New Roman"/>
          <w:sz w:val="24"/>
          <w:szCs w:val="24"/>
        </w:rPr>
        <w:t>dśnieżanie</w:t>
      </w:r>
      <w:r w:rsidR="006014ED" w:rsidRPr="0022789C">
        <w:rPr>
          <w:rFonts w:ascii="Times New Roman" w:eastAsia="Calibri" w:hAnsi="Times New Roman" w:cs="Times New Roman"/>
          <w:sz w:val="24"/>
          <w:szCs w:val="24"/>
        </w:rPr>
        <w:t xml:space="preserve"> / zgarnianie śniegu z </w:t>
      </w:r>
      <w:r w:rsidR="00E11352" w:rsidRPr="0022789C">
        <w:rPr>
          <w:rFonts w:ascii="Times New Roman" w:eastAsia="Calibri" w:hAnsi="Times New Roman" w:cs="Times New Roman"/>
          <w:sz w:val="24"/>
          <w:szCs w:val="24"/>
        </w:rPr>
        <w:t>chodników,</w:t>
      </w:r>
      <w:r w:rsidR="002206A5" w:rsidRPr="0022789C">
        <w:rPr>
          <w:rFonts w:ascii="Times New Roman" w:eastAsia="Calibri" w:hAnsi="Times New Roman" w:cs="Times New Roman"/>
          <w:sz w:val="24"/>
          <w:szCs w:val="24"/>
        </w:rPr>
        <w:t xml:space="preserve"> ciągów pieszych</w:t>
      </w:r>
      <w:r w:rsidRPr="0022789C">
        <w:rPr>
          <w:rFonts w:ascii="Times New Roman" w:eastAsia="Calibri" w:hAnsi="Times New Roman" w:cs="Times New Roman"/>
          <w:sz w:val="24"/>
          <w:szCs w:val="24"/>
        </w:rPr>
        <w:t>,</w:t>
      </w:r>
      <w:r w:rsidRPr="009F3956">
        <w:rPr>
          <w:rFonts w:ascii="Times New Roman" w:eastAsia="Calibri" w:hAnsi="Times New Roman" w:cs="Times New Roman"/>
          <w:sz w:val="24"/>
          <w:szCs w:val="24"/>
        </w:rPr>
        <w:t xml:space="preserve"> oraz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02A2" w:rsidRPr="0022789C">
        <w:rPr>
          <w:rFonts w:ascii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hAnsi="Times New Roman" w:cs="Times New Roman"/>
          <w:sz w:val="24"/>
          <w:szCs w:val="24"/>
          <w:lang w:eastAsia="pl-PL"/>
        </w:rPr>
        <w:t>ys</w:t>
      </w:r>
      <w:r w:rsidR="004202A2" w:rsidRPr="0022789C">
        <w:rPr>
          <w:rFonts w:ascii="Times New Roman" w:hAnsi="Times New Roman" w:cs="Times New Roman"/>
          <w:sz w:val="24"/>
          <w:szCs w:val="24"/>
          <w:lang w:eastAsia="pl-PL"/>
        </w:rPr>
        <w:t>tematyczne odśnieżanie miejsc parkingowych, dróg dojazdowych  aby zapobiec zasypaniu pojazdów i umożliwić swobodny wjazd/wyjazd.</w:t>
      </w:r>
    </w:p>
    <w:p w14:paraId="2C2C7ED2" w14:textId="27C34CD9" w:rsidR="004202A2" w:rsidRPr="004202A2" w:rsidRDefault="004202A2" w:rsidP="00FB089E">
      <w:pPr>
        <w:pStyle w:val="Akapitzlist"/>
        <w:ind w:left="2127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202A2">
        <w:rPr>
          <w:rFonts w:ascii="Symbol" w:hAnsi="Symbol"/>
          <w:sz w:val="24"/>
          <w:szCs w:val="24"/>
          <w:lang w:eastAsia="pl-PL"/>
        </w:rPr>
        <w:t>·</w:t>
      </w:r>
      <w:r w:rsidRPr="004202A2">
        <w:rPr>
          <w:rFonts w:ascii="Times New Roman" w:hAnsi="Times New Roman" w:cs="Times New Roman"/>
          <w:sz w:val="24"/>
          <w:szCs w:val="24"/>
          <w:lang w:eastAsia="pl-PL"/>
        </w:rPr>
        <w:t xml:space="preserve"> 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202A2">
        <w:rPr>
          <w:rFonts w:ascii="Times New Roman" w:hAnsi="Times New Roman" w:cs="Times New Roman"/>
          <w:sz w:val="24"/>
          <w:szCs w:val="24"/>
          <w:lang w:eastAsia="pl-PL"/>
        </w:rPr>
        <w:t>Usuwanie gołoledzi poprzez posypywanie nawierzchni piaskiem, solą lub</w:t>
      </w:r>
      <w:r w:rsidR="00FB089E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202A2">
        <w:rPr>
          <w:rFonts w:ascii="Times New Roman" w:hAnsi="Times New Roman" w:cs="Times New Roman"/>
          <w:sz w:val="24"/>
          <w:szCs w:val="24"/>
          <w:lang w:eastAsia="pl-PL"/>
        </w:rPr>
        <w:t>innymi środkami chemicznymi, co zapobiega poślizgom i kolizjom.</w:t>
      </w:r>
    </w:p>
    <w:p w14:paraId="4CBC4CB4" w14:textId="670D043A" w:rsidR="004202A2" w:rsidRDefault="004202A2" w:rsidP="00FB089E">
      <w:pPr>
        <w:pStyle w:val="Akapitzlist"/>
        <w:ind w:left="2268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2A2">
        <w:rPr>
          <w:rFonts w:ascii="Symbol" w:hAnsi="Symbol"/>
          <w:sz w:val="24"/>
          <w:szCs w:val="24"/>
          <w:lang w:eastAsia="pl-PL"/>
        </w:rPr>
        <w:t>·</w:t>
      </w:r>
      <w:r w:rsidRPr="004202A2">
        <w:rPr>
          <w:rFonts w:ascii="Times New Roman" w:hAnsi="Times New Roman" w:cs="Times New Roman"/>
          <w:sz w:val="24"/>
          <w:szCs w:val="24"/>
          <w:lang w:eastAsia="pl-PL"/>
        </w:rPr>
        <w:t xml:space="preserve"> 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202A2">
        <w:rPr>
          <w:rFonts w:ascii="Times New Roman" w:hAnsi="Times New Roman" w:cs="Times New Roman"/>
          <w:sz w:val="24"/>
          <w:szCs w:val="24"/>
          <w:lang w:eastAsia="pl-PL"/>
        </w:rPr>
        <w:t>Usuwanie zatorów śnieżnych i błota pośniegowego.</w:t>
      </w:r>
    </w:p>
    <w:p w14:paraId="1B88DDB1" w14:textId="57E4A4D5" w:rsidR="00E11352" w:rsidRPr="002206A5" w:rsidRDefault="00E11352" w:rsidP="00FB089E">
      <w:pPr>
        <w:pStyle w:val="Akapitzlist"/>
        <w:numPr>
          <w:ilvl w:val="0"/>
          <w:numId w:val="40"/>
        </w:numPr>
        <w:spacing w:after="200" w:line="240" w:lineRule="auto"/>
        <w:ind w:left="2127" w:hanging="2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6A5">
        <w:rPr>
          <w:rFonts w:ascii="Times New Roman" w:eastAsia="Calibri" w:hAnsi="Times New Roman" w:cs="Times New Roman"/>
          <w:sz w:val="24"/>
          <w:szCs w:val="24"/>
        </w:rPr>
        <w:t>obsługa kotła c.o. opalanego paliwem stałym (drewnem, na zasadzie zgazowania), ładowan</w:t>
      </w:r>
      <w:r w:rsidR="002174C7" w:rsidRPr="002206A5">
        <w:rPr>
          <w:rFonts w:ascii="Times New Roman" w:eastAsia="Calibri" w:hAnsi="Times New Roman" w:cs="Times New Roman"/>
          <w:sz w:val="24"/>
          <w:szCs w:val="24"/>
        </w:rPr>
        <w:t xml:space="preserve">ym od czoła, o mocy poniżej 50 </w:t>
      </w:r>
      <w:proofErr w:type="spellStart"/>
      <w:r w:rsidR="002174C7" w:rsidRPr="002206A5">
        <w:rPr>
          <w:rFonts w:ascii="Times New Roman" w:eastAsia="Calibri" w:hAnsi="Times New Roman" w:cs="Times New Roman"/>
          <w:sz w:val="24"/>
          <w:szCs w:val="24"/>
        </w:rPr>
        <w:t>k</w:t>
      </w:r>
      <w:r w:rsidRPr="002206A5">
        <w:rPr>
          <w:rFonts w:ascii="Times New Roman" w:eastAsia="Calibri" w:hAnsi="Times New Roman" w:cs="Times New Roman"/>
          <w:sz w:val="24"/>
          <w:szCs w:val="24"/>
        </w:rPr>
        <w:t>W</w:t>
      </w:r>
      <w:r w:rsidR="002174C7" w:rsidRPr="002206A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End"/>
      <w:r w:rsidRPr="002206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89E" w:rsidRPr="002206A5">
        <w:rPr>
          <w:rFonts w:ascii="Times New Roman" w:eastAsia="Calibri" w:hAnsi="Times New Roman" w:cs="Times New Roman"/>
          <w:sz w:val="24"/>
          <w:szCs w:val="24"/>
        </w:rPr>
        <w:t>P</w:t>
      </w:r>
      <w:r w:rsidRPr="002206A5">
        <w:rPr>
          <w:rFonts w:ascii="Times New Roman" w:eastAsia="Calibri" w:hAnsi="Times New Roman" w:cs="Times New Roman"/>
          <w:sz w:val="24"/>
          <w:szCs w:val="24"/>
        </w:rPr>
        <w:t>racującym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Pr="002206A5">
        <w:rPr>
          <w:rFonts w:ascii="Times New Roman" w:eastAsia="Calibri" w:hAnsi="Times New Roman" w:cs="Times New Roman"/>
          <w:sz w:val="24"/>
          <w:szCs w:val="24"/>
        </w:rPr>
        <w:lastRenderedPageBreak/>
        <w:t>w systemie otwartym (kocioł wyposażony urządzenie zabezpieczające przed przegrzaniem),</w:t>
      </w:r>
    </w:p>
    <w:p w14:paraId="6CAD9EDF" w14:textId="227B21B5" w:rsidR="00E11352" w:rsidRDefault="00E11352" w:rsidP="00270341">
      <w:pPr>
        <w:numPr>
          <w:ilvl w:val="0"/>
          <w:numId w:val="24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 celu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należytego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wykonywania ww. czynności Wykonawca zapewni</w:t>
      </w:r>
      <w:r>
        <w:rPr>
          <w:rFonts w:ascii="Times New Roman" w:eastAsia="Calibri" w:hAnsi="Times New Roman" w:cs="Times New Roman"/>
          <w:sz w:val="24"/>
          <w:szCs w:val="24"/>
        </w:rPr>
        <w:t xml:space="preserve"> odpowiednie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własne narzędzia,</w:t>
      </w:r>
      <w:r>
        <w:rPr>
          <w:rFonts w:ascii="Times New Roman" w:eastAsia="Calibri" w:hAnsi="Times New Roman" w:cs="Times New Roman"/>
          <w:sz w:val="24"/>
          <w:szCs w:val="24"/>
        </w:rPr>
        <w:t xml:space="preserve"> materiały,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środki techniczne, niezbędny sprzęt. </w:t>
      </w:r>
    </w:p>
    <w:p w14:paraId="2CC79113" w14:textId="77777777" w:rsidR="00CA0782" w:rsidRDefault="00CA0782" w:rsidP="00270341">
      <w:pPr>
        <w:spacing w:after="20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714C39" w14:textId="4B6AE1BF" w:rsidR="00864865" w:rsidRPr="001A4A33" w:rsidRDefault="00CA0782" w:rsidP="001A4A33">
      <w:pPr>
        <w:pStyle w:val="Akapitzlist"/>
        <w:numPr>
          <w:ilvl w:val="0"/>
          <w:numId w:val="38"/>
        </w:numPr>
        <w:spacing w:after="20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4A33">
        <w:rPr>
          <w:rFonts w:ascii="Times New Roman" w:eastAsia="Calibri" w:hAnsi="Times New Roman" w:cs="Times New Roman"/>
          <w:sz w:val="24"/>
          <w:szCs w:val="24"/>
        </w:rPr>
        <w:t>Przedmiotem zamówienia jest usługa elektronicznego monitoringu</w:t>
      </w:r>
      <w:r w:rsidR="00270341" w:rsidRPr="001A4A33">
        <w:rPr>
          <w:rFonts w:ascii="Times New Roman" w:eastAsia="Calibri" w:hAnsi="Times New Roman" w:cs="Times New Roman"/>
          <w:sz w:val="24"/>
          <w:szCs w:val="24"/>
        </w:rPr>
        <w:t>:</w:t>
      </w:r>
      <w:r w:rsidR="00420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A33">
        <w:rPr>
          <w:rFonts w:ascii="Times New Roman" w:eastAsia="Calibri" w:hAnsi="Times New Roman" w:cs="Times New Roman"/>
          <w:sz w:val="24"/>
          <w:szCs w:val="24"/>
        </w:rPr>
        <w:t xml:space="preserve">budynku administracyjnego </w:t>
      </w:r>
      <w:r w:rsidR="004202A2" w:rsidRPr="001A4A33">
        <w:rPr>
          <w:rFonts w:ascii="Times New Roman" w:eastAsia="Calibri" w:hAnsi="Times New Roman" w:cs="Times New Roman"/>
          <w:sz w:val="24"/>
          <w:szCs w:val="24"/>
        </w:rPr>
        <w:t>kancelari</w:t>
      </w:r>
      <w:r w:rsidR="004202A2">
        <w:rPr>
          <w:rFonts w:ascii="Times New Roman" w:eastAsia="Calibri" w:hAnsi="Times New Roman" w:cs="Times New Roman"/>
          <w:sz w:val="24"/>
          <w:szCs w:val="24"/>
        </w:rPr>
        <w:t>i</w:t>
      </w:r>
      <w:r w:rsidR="004202A2" w:rsidRPr="001A4A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A33">
        <w:rPr>
          <w:rFonts w:ascii="Times New Roman" w:eastAsia="Calibri" w:hAnsi="Times New Roman" w:cs="Times New Roman"/>
          <w:sz w:val="24"/>
          <w:szCs w:val="24"/>
        </w:rPr>
        <w:t xml:space="preserve">trzech leśnictw, Szklarki, ul. Ceglana 4A, obiektu w siedzibie kasy, Posterunku Straży Leśnej (magazyn broni), wieży </w:t>
      </w:r>
      <w:r w:rsidR="001A4A33">
        <w:rPr>
          <w:rFonts w:ascii="Times New Roman" w:eastAsia="Calibri" w:hAnsi="Times New Roman" w:cs="Times New Roman"/>
          <w:sz w:val="24"/>
          <w:szCs w:val="24"/>
        </w:rPr>
        <w:t>przeciwpożarowej.</w:t>
      </w:r>
    </w:p>
    <w:p w14:paraId="2A64719F" w14:textId="15A03CA7" w:rsidR="002F214E" w:rsidRPr="007F6AA7" w:rsidRDefault="00215E26" w:rsidP="00270341">
      <w:pPr>
        <w:pStyle w:val="Akapitzlist"/>
        <w:numPr>
          <w:ilvl w:val="0"/>
          <w:numId w:val="35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A7">
        <w:rPr>
          <w:rFonts w:ascii="Times New Roman" w:eastAsia="Calibri" w:hAnsi="Times New Roman" w:cs="Times New Roman"/>
          <w:sz w:val="24"/>
          <w:szCs w:val="24"/>
        </w:rPr>
        <w:t xml:space="preserve">Zakres usług w </w:t>
      </w:r>
      <w:r w:rsidR="00CA0782">
        <w:rPr>
          <w:rFonts w:ascii="Times New Roman" w:eastAsia="Calibri" w:hAnsi="Times New Roman" w:cs="Times New Roman"/>
          <w:sz w:val="24"/>
          <w:szCs w:val="24"/>
        </w:rPr>
        <w:t>przedmiocie</w:t>
      </w:r>
      <w:r w:rsidRPr="007F6AA7">
        <w:rPr>
          <w:rFonts w:ascii="Times New Roman" w:eastAsia="Calibri" w:hAnsi="Times New Roman" w:cs="Times New Roman"/>
          <w:sz w:val="24"/>
          <w:szCs w:val="24"/>
        </w:rPr>
        <w:t xml:space="preserve"> monitorowania</w:t>
      </w:r>
      <w:r w:rsidR="007F6AA7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C0CB5F9" w14:textId="77777777" w:rsidR="00215E26" w:rsidRPr="00215E26" w:rsidRDefault="00215E26" w:rsidP="00270341">
      <w:pPr>
        <w:pStyle w:val="Akapitzlist"/>
        <w:spacing w:after="20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32059" w14:textId="1C7BDE64" w:rsidR="00A25B41" w:rsidRPr="00A766F7" w:rsidRDefault="00215E26" w:rsidP="00A25B41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Podłączenie Lokalnego Systemu Alarmowego (LSA) </w:t>
      </w:r>
      <w:r w:rsidR="00A25B41">
        <w:rPr>
          <w:rFonts w:ascii="Times New Roman" w:eastAsia="Calibri" w:hAnsi="Times New Roman" w:cs="Times New Roman"/>
          <w:sz w:val="24"/>
          <w:szCs w:val="24"/>
        </w:rPr>
        <w:t>Zamawiającego</w:t>
      </w:r>
      <w:r w:rsidR="00A25B41" w:rsidRPr="00215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A25B41">
        <w:rPr>
          <w:rFonts w:ascii="Times New Roman" w:eastAsia="Calibri" w:hAnsi="Times New Roman" w:cs="Times New Roman"/>
          <w:sz w:val="24"/>
          <w:szCs w:val="24"/>
        </w:rPr>
        <w:t>Stacji Monitorowania Alarmów („SMA”)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B41">
        <w:rPr>
          <w:rFonts w:ascii="Times New Roman" w:eastAsia="Calibri" w:hAnsi="Times New Roman" w:cs="Times New Roman"/>
          <w:sz w:val="24"/>
          <w:szCs w:val="24"/>
        </w:rPr>
        <w:t>Wykonawcy</w:t>
      </w:r>
    </w:p>
    <w:p w14:paraId="636DD516" w14:textId="77777777" w:rsidR="00215E26" w:rsidRPr="00215E26" w:rsidRDefault="00215E26" w:rsidP="00270341">
      <w:pPr>
        <w:pStyle w:val="Akapitzlist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17BA86" w14:textId="35452567" w:rsidR="00215E26" w:rsidRPr="00CA0782" w:rsidRDefault="00215E26" w:rsidP="00270341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Nadzór elektroniczny (monitorowanie) LSA obiektu przez </w:t>
      </w:r>
      <w:r w:rsidR="00873680">
        <w:rPr>
          <w:rFonts w:ascii="Times New Roman" w:eastAsia="Calibri" w:hAnsi="Times New Roman" w:cs="Times New Roman"/>
          <w:sz w:val="24"/>
          <w:szCs w:val="24"/>
        </w:rPr>
        <w:t>SMA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 poprzez przyjmowanie informacji o zdarzeniach z obiektu.</w:t>
      </w:r>
    </w:p>
    <w:p w14:paraId="7C5BA41B" w14:textId="1A5055EE" w:rsidR="00215E26" w:rsidRPr="00215E26" w:rsidRDefault="00215E26" w:rsidP="00270341">
      <w:pPr>
        <w:numPr>
          <w:ilvl w:val="0"/>
          <w:numId w:val="3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>Reakcji Grupy Patrolowo – Interwencyjnej  (GPI) niezwłocznie po uzyskaniu sygnału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 w:rsidR="00593A1F">
        <w:rPr>
          <w:rFonts w:ascii="Times New Roman" w:eastAsia="Calibri" w:hAnsi="Times New Roman" w:cs="Times New Roman"/>
          <w:sz w:val="24"/>
          <w:szCs w:val="24"/>
        </w:rPr>
        <w:t>SMA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 z wyłączeniem sytuacji niezależnych od </w:t>
      </w:r>
      <w:r w:rsidR="00873680">
        <w:rPr>
          <w:rFonts w:ascii="Times New Roman" w:eastAsia="Calibri" w:hAnsi="Times New Roman" w:cs="Times New Roman"/>
          <w:sz w:val="24"/>
          <w:szCs w:val="24"/>
        </w:rPr>
        <w:t>Wykonawcy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 które czynią wykonanie zobowiązania w określonym terminie niemożliwym do realizacji.</w:t>
      </w:r>
    </w:p>
    <w:p w14:paraId="62B3A2B5" w14:textId="77777777" w:rsidR="00215E26" w:rsidRPr="00215E26" w:rsidRDefault="00215E26" w:rsidP="0027034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5E02F" w14:textId="0FE05AED" w:rsidR="00215E26" w:rsidRPr="00593A1F" w:rsidRDefault="00215E26" w:rsidP="00593A1F">
      <w:pPr>
        <w:numPr>
          <w:ilvl w:val="0"/>
          <w:numId w:val="3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Podjęcia na miejscu zdarzenia przez GPI wszelkich niezbędnych, dopuszczonych prawem działań w celu ochrony mienia </w:t>
      </w:r>
      <w:r w:rsidR="00593A1F">
        <w:rPr>
          <w:rFonts w:ascii="Times New Roman" w:eastAsia="Calibri" w:hAnsi="Times New Roman" w:cs="Times New Roman"/>
          <w:sz w:val="24"/>
          <w:szCs w:val="24"/>
        </w:rPr>
        <w:t xml:space="preserve"> Zamawiającego</w:t>
      </w:r>
      <w:r w:rsidRPr="00593A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262A29" w14:textId="77777777" w:rsidR="00215E26" w:rsidRPr="00215E26" w:rsidRDefault="00215E26" w:rsidP="0027034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2C64DA" w14:textId="6CC2C805" w:rsidR="00215E26" w:rsidRPr="00215E26" w:rsidRDefault="00215E26" w:rsidP="00270341">
      <w:pPr>
        <w:numPr>
          <w:ilvl w:val="0"/>
          <w:numId w:val="3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Przekazywanie osobom upoważnionym przez </w:t>
      </w:r>
      <w:r w:rsidR="00593A1F">
        <w:rPr>
          <w:rFonts w:ascii="Times New Roman" w:eastAsia="Calibri" w:hAnsi="Times New Roman" w:cs="Times New Roman"/>
          <w:sz w:val="24"/>
          <w:szCs w:val="24"/>
        </w:rPr>
        <w:t xml:space="preserve">Wykonawcę </w:t>
      </w:r>
      <w:r w:rsidR="00593A1F" w:rsidRPr="00215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5E26">
        <w:rPr>
          <w:rFonts w:ascii="Times New Roman" w:eastAsia="Calibri" w:hAnsi="Times New Roman" w:cs="Times New Roman"/>
          <w:sz w:val="24"/>
          <w:szCs w:val="24"/>
        </w:rPr>
        <w:t>lub odpowiednim instytucjom, informacji o alarmie, zgodnie z otrzymanym zleceniem.</w:t>
      </w:r>
    </w:p>
    <w:p w14:paraId="3625BFA2" w14:textId="77777777" w:rsidR="00215E26" w:rsidRPr="00215E26" w:rsidRDefault="00215E26" w:rsidP="0027034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358BC8" w14:textId="1FBE3554" w:rsidR="00215E26" w:rsidRPr="00215E26" w:rsidRDefault="00215E26" w:rsidP="00270341">
      <w:pPr>
        <w:numPr>
          <w:ilvl w:val="0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Udostępnianie </w:t>
      </w:r>
      <w:r w:rsidR="00AC7D24">
        <w:rPr>
          <w:rFonts w:ascii="Times New Roman" w:eastAsia="Calibri" w:hAnsi="Times New Roman" w:cs="Times New Roman"/>
          <w:sz w:val="24"/>
          <w:szCs w:val="24"/>
        </w:rPr>
        <w:t xml:space="preserve">Zamawiającemu </w:t>
      </w: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nadajnika wraz z kartą SIM na czas trwania umowy </w:t>
      </w:r>
      <w:r w:rsidRPr="00215E26">
        <w:rPr>
          <w:sz w:val="24"/>
          <w:szCs w:val="24"/>
        </w:rPr>
        <w:t xml:space="preserve"> </w:t>
      </w:r>
      <w:r w:rsidRPr="00215E26">
        <w:rPr>
          <w:rFonts w:ascii="Times New Roman" w:hAnsi="Times New Roman" w:cs="Times New Roman"/>
          <w:sz w:val="24"/>
          <w:szCs w:val="24"/>
        </w:rPr>
        <w:t>oraz centrali alarmowej z obudową, manipulator bezprzewodowy, akumulator 7AH/12V, sygnalizator wewnętrzny, bezprzewodowa czujka magnetyczna, bezprzewodowy czujnik ruchu PIR – 2 szt., transformator, materiały instalacyjne na czas trwania umowy</w:t>
      </w:r>
      <w:r w:rsidRPr="00215E26">
        <w:rPr>
          <w:rFonts w:ascii="Times New Roman" w:hAnsi="Times New Roman" w:cs="Times New Roman"/>
        </w:rPr>
        <w:t xml:space="preserve">. </w:t>
      </w:r>
    </w:p>
    <w:p w14:paraId="5E406101" w14:textId="77777777" w:rsidR="00215E26" w:rsidRPr="00215E26" w:rsidRDefault="00215E26" w:rsidP="0027034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D64C09" w14:textId="16F8BE0F" w:rsidR="00215E26" w:rsidRPr="00215E26" w:rsidRDefault="00215E26" w:rsidP="00270341">
      <w:pPr>
        <w:numPr>
          <w:ilvl w:val="0"/>
          <w:numId w:val="32"/>
        </w:numPr>
        <w:ind w:left="7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>Obsługa, konserwacja lokalnego systemu alarmowego – systemu sygnalizacji włamania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Pr="00215E26">
        <w:rPr>
          <w:rFonts w:ascii="Times New Roman" w:eastAsia="Calibri" w:hAnsi="Times New Roman" w:cs="Times New Roman"/>
          <w:sz w:val="24"/>
          <w:szCs w:val="24"/>
        </w:rPr>
        <w:t>i napadu.</w:t>
      </w:r>
    </w:p>
    <w:p w14:paraId="462FEBF5" w14:textId="77777777" w:rsidR="00215E26" w:rsidRPr="00215E26" w:rsidRDefault="00215E26" w:rsidP="0027034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7BE50E" w14:textId="1D2DE020" w:rsidR="00215E26" w:rsidRPr="00215E26" w:rsidRDefault="00215E26" w:rsidP="00270341">
      <w:pPr>
        <w:numPr>
          <w:ilvl w:val="0"/>
          <w:numId w:val="32"/>
        </w:numPr>
        <w:ind w:left="7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E26">
        <w:rPr>
          <w:rFonts w:ascii="Times New Roman" w:eastAsia="Calibri" w:hAnsi="Times New Roman" w:cs="Times New Roman"/>
          <w:sz w:val="24"/>
          <w:szCs w:val="24"/>
        </w:rPr>
        <w:t xml:space="preserve">Wykonanie usługi polegającej na okresowym przeglądzie ( co najmniej 2 razy w </w:t>
      </w:r>
      <w:r w:rsidR="00DA2BEE">
        <w:rPr>
          <w:rFonts w:ascii="Times New Roman" w:eastAsia="Calibri" w:hAnsi="Times New Roman" w:cs="Times New Roman"/>
          <w:sz w:val="24"/>
          <w:szCs w:val="24"/>
        </w:rPr>
        <w:t>trakcie realizacji umowy</w:t>
      </w:r>
      <w:r w:rsidRPr="00215E26">
        <w:rPr>
          <w:rFonts w:ascii="Times New Roman" w:eastAsia="Calibri" w:hAnsi="Times New Roman" w:cs="Times New Roman"/>
          <w:sz w:val="24"/>
          <w:szCs w:val="24"/>
        </w:rPr>
        <w:t>) systemu alarmowego -  systemu sygn</w:t>
      </w:r>
      <w:r w:rsidR="003A64F0">
        <w:rPr>
          <w:rFonts w:ascii="Times New Roman" w:eastAsia="Calibri" w:hAnsi="Times New Roman" w:cs="Times New Roman"/>
          <w:sz w:val="24"/>
          <w:szCs w:val="24"/>
        </w:rPr>
        <w:t>alizacji włamania i napadu oraz</w:t>
      </w:r>
      <w:r w:rsidRPr="00215E26">
        <w:rPr>
          <w:rFonts w:ascii="Times New Roman" w:hAnsi="Times New Roman" w:cs="Times New Roman"/>
          <w:sz w:val="24"/>
          <w:szCs w:val="24"/>
        </w:rPr>
        <w:t xml:space="preserve"> usuwania usterek powstałych w tych systemach, w skład których wchodzą:</w:t>
      </w:r>
    </w:p>
    <w:p w14:paraId="4FB7BCB5" w14:textId="5B5E5BC5" w:rsidR="00215E26" w:rsidRPr="00215E26" w:rsidRDefault="00215E26" w:rsidP="0027034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0F15C4" w14:textId="681C735E" w:rsidR="00215E26" w:rsidRPr="00215E26" w:rsidRDefault="00215E26" w:rsidP="00270341">
      <w:pPr>
        <w:numPr>
          <w:ilvl w:val="1"/>
          <w:numId w:val="30"/>
        </w:numPr>
        <w:suppressAutoHyphens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5E26">
        <w:rPr>
          <w:rFonts w:ascii="Times New Roman" w:hAnsi="Times New Roman" w:cs="Times New Roman"/>
          <w:sz w:val="24"/>
          <w:szCs w:val="24"/>
        </w:rPr>
        <w:t xml:space="preserve">urządzenia wykrywające zagrożenie  (np. różnego rodzaju czujniki, sygnalizatory, panele, </w:t>
      </w:r>
      <w:proofErr w:type="spellStart"/>
      <w:r w:rsidRPr="00215E26">
        <w:rPr>
          <w:rFonts w:ascii="Times New Roman" w:hAnsi="Times New Roman" w:cs="Times New Roman"/>
          <w:sz w:val="24"/>
          <w:szCs w:val="24"/>
        </w:rPr>
        <w:t>itp</w:t>
      </w:r>
      <w:proofErr w:type="spellEnd"/>
      <w:r w:rsidRPr="00215E26">
        <w:rPr>
          <w:rFonts w:ascii="Times New Roman" w:hAnsi="Times New Roman" w:cs="Times New Roman"/>
          <w:sz w:val="24"/>
          <w:szCs w:val="24"/>
        </w:rPr>
        <w:t>)</w:t>
      </w:r>
    </w:p>
    <w:p w14:paraId="08C2C537" w14:textId="77777777" w:rsidR="00215E26" w:rsidRPr="00215E26" w:rsidRDefault="00215E26" w:rsidP="00270341">
      <w:pPr>
        <w:numPr>
          <w:ilvl w:val="1"/>
          <w:numId w:val="30"/>
        </w:numPr>
        <w:suppressAutoHyphens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5E26">
        <w:rPr>
          <w:rFonts w:ascii="Times New Roman" w:hAnsi="Times New Roman" w:cs="Times New Roman"/>
          <w:sz w:val="24"/>
          <w:szCs w:val="24"/>
        </w:rPr>
        <w:t>urządzenia powiadamiające</w:t>
      </w:r>
    </w:p>
    <w:p w14:paraId="33148D9F" w14:textId="4CC82C0C" w:rsidR="00215E26" w:rsidRDefault="00215E26" w:rsidP="00270341">
      <w:pPr>
        <w:numPr>
          <w:ilvl w:val="1"/>
          <w:numId w:val="30"/>
        </w:numPr>
        <w:suppressAutoHyphens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5E26">
        <w:rPr>
          <w:rFonts w:ascii="Times New Roman" w:hAnsi="Times New Roman" w:cs="Times New Roman"/>
          <w:sz w:val="24"/>
          <w:szCs w:val="24"/>
        </w:rPr>
        <w:t>systemy przewodowe, okablowanie itp.</w:t>
      </w:r>
    </w:p>
    <w:p w14:paraId="364E9DC7" w14:textId="77777777" w:rsidR="002E5DCF" w:rsidRDefault="002E5DCF" w:rsidP="00270341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049170B" w14:textId="0BC6A1D0" w:rsidR="002E5DCF" w:rsidRDefault="002E5DCF" w:rsidP="00270341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DCF">
        <w:rPr>
          <w:rFonts w:ascii="Times New Roman" w:hAnsi="Times New Roman" w:cs="Times New Roman"/>
          <w:sz w:val="24"/>
          <w:szCs w:val="24"/>
        </w:rPr>
        <w:t xml:space="preserve">Dodatkowo wykonawca na własny koszt dokona połączenia (zespolenia) wszystkich systemów alarmowych jakie funkcjonują </w:t>
      </w:r>
      <w:r w:rsidR="007D1B43">
        <w:rPr>
          <w:rFonts w:ascii="Times New Roman" w:hAnsi="Times New Roman" w:cs="Times New Roman"/>
          <w:sz w:val="24"/>
          <w:szCs w:val="24"/>
        </w:rPr>
        <w:t>u</w:t>
      </w:r>
      <w:r w:rsidRPr="002E5DCF">
        <w:rPr>
          <w:rFonts w:ascii="Times New Roman" w:hAnsi="Times New Roman" w:cs="Times New Roman"/>
          <w:sz w:val="24"/>
          <w:szCs w:val="24"/>
        </w:rPr>
        <w:t xml:space="preserve"> zamawiającego w jeden system zabezpieczenia elektronicznego, który będzie sprzężony z centralą alarmową znajdującą się</w:t>
      </w:r>
      <w:r w:rsidR="00FB089E">
        <w:rPr>
          <w:rFonts w:ascii="Times New Roman" w:hAnsi="Times New Roman" w:cs="Times New Roman"/>
          <w:sz w:val="24"/>
          <w:szCs w:val="24"/>
        </w:rPr>
        <w:br/>
      </w:r>
      <w:r w:rsidRPr="002E5DCF">
        <w:rPr>
          <w:rFonts w:ascii="Times New Roman" w:hAnsi="Times New Roman" w:cs="Times New Roman"/>
          <w:sz w:val="24"/>
          <w:szCs w:val="24"/>
        </w:rPr>
        <w:t xml:space="preserve">w pomieszczeniu pracowników ochrony. Wywołany sygnał alarmowy będzie odbierany i </w:t>
      </w:r>
      <w:r w:rsidRPr="002E5DCF">
        <w:rPr>
          <w:rFonts w:ascii="Times New Roman" w:hAnsi="Times New Roman" w:cs="Times New Roman"/>
          <w:sz w:val="24"/>
          <w:szCs w:val="24"/>
        </w:rPr>
        <w:lastRenderedPageBreak/>
        <w:t>jednocześnie przekazywany do Stacji Monitorowania Alarmów („SMA”) wykonawcy celem weryfikacji ewentualnych powiadomień.</w:t>
      </w:r>
    </w:p>
    <w:p w14:paraId="171EC5CE" w14:textId="77777777" w:rsidR="002E5DCF" w:rsidRDefault="002E5DCF" w:rsidP="00270341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C81B2" w14:textId="4A0161D8" w:rsidR="002E5DCF" w:rsidRPr="00AC7D24" w:rsidRDefault="002E5DCF" w:rsidP="00AC2A9E">
      <w:pPr>
        <w:pStyle w:val="Akapitzlist"/>
        <w:numPr>
          <w:ilvl w:val="0"/>
          <w:numId w:val="32"/>
        </w:numPr>
        <w:spacing w:after="20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4865">
        <w:rPr>
          <w:rFonts w:ascii="Times New Roman" w:eastAsia="Calibri" w:hAnsi="Times New Roman" w:cs="Times New Roman"/>
          <w:bCs/>
          <w:sz w:val="24"/>
          <w:szCs w:val="24"/>
        </w:rPr>
        <w:t xml:space="preserve">Nadleśnictwo Przemków posiada systemy ochrony włamaniowej urządzeń zamontowanych na wieży – obiekt w Leśnictwie Cegielnia (gm. Przemków, ob. ewidencyjny Szklarki, dz. nr </w:t>
      </w:r>
      <w:r w:rsidR="001A4A33">
        <w:rPr>
          <w:rFonts w:ascii="Times New Roman" w:eastAsia="Calibri" w:hAnsi="Times New Roman" w:cs="Times New Roman"/>
          <w:bCs/>
          <w:sz w:val="24"/>
          <w:szCs w:val="24"/>
        </w:rPr>
        <w:t>63</w:t>
      </w:r>
      <w:r w:rsidRPr="00864865">
        <w:rPr>
          <w:rFonts w:ascii="Times New Roman" w:eastAsia="Calibri" w:hAnsi="Times New Roman" w:cs="Times New Roman"/>
          <w:bCs/>
          <w:sz w:val="24"/>
          <w:szCs w:val="24"/>
        </w:rPr>
        <w:t xml:space="preserve">, adres leśny oddz. </w:t>
      </w:r>
      <w:r w:rsidR="00B36862">
        <w:rPr>
          <w:rFonts w:ascii="Times New Roman" w:eastAsia="Calibri" w:hAnsi="Times New Roman" w:cs="Times New Roman"/>
          <w:bCs/>
          <w:sz w:val="24"/>
          <w:szCs w:val="24"/>
        </w:rPr>
        <w:t xml:space="preserve">145 o. </w:t>
      </w:r>
      <w:r w:rsidRPr="00864865">
        <w:rPr>
          <w:rFonts w:ascii="Times New Roman" w:eastAsia="Calibri" w:hAnsi="Times New Roman" w:cs="Times New Roman"/>
          <w:bCs/>
          <w:sz w:val="24"/>
          <w:szCs w:val="24"/>
        </w:rPr>
        <w:t xml:space="preserve">System ten </w:t>
      </w:r>
      <w:r w:rsidR="004202A2">
        <w:rPr>
          <w:rFonts w:ascii="Times New Roman" w:eastAsia="Calibri" w:hAnsi="Times New Roman" w:cs="Times New Roman"/>
          <w:bCs/>
          <w:sz w:val="24"/>
          <w:szCs w:val="24"/>
        </w:rPr>
        <w:t xml:space="preserve">ma </w:t>
      </w:r>
      <w:r w:rsidRPr="00864865">
        <w:rPr>
          <w:rFonts w:ascii="Times New Roman" w:eastAsia="Calibri" w:hAnsi="Times New Roman" w:cs="Times New Roman"/>
          <w:bCs/>
          <w:sz w:val="24"/>
          <w:szCs w:val="24"/>
        </w:rPr>
        <w:t xml:space="preserve">służyć ochronie – sygnalizacji ewentualnego włamania na tym obiekcie. System alarmowy został zamontowany bezpośrednio na wieży i zasilany jest ze wspólnego dla monitoringu źródła zasilania fotowoltaicznego lub alternatywnie autonomicznego 12V. Do centrali alarmowej podłączona jest czujka ruchu (mikrofala + podczerwień). Dodatkowo zainstalowana jest kamera IP do obserwacji wejścia do wieży. Centrala w razie alarmu przesyła powiadomienie sms na zaprogramowane numery telefonów. </w:t>
      </w:r>
      <w:r w:rsidRPr="00AC7D24">
        <w:rPr>
          <w:rFonts w:ascii="Times New Roman" w:eastAsia="Calibri" w:hAnsi="Times New Roman" w:cs="Times New Roman"/>
          <w:bCs/>
          <w:sz w:val="24"/>
          <w:szCs w:val="24"/>
        </w:rPr>
        <w:t xml:space="preserve">Monitor do odbioru obrazu oraz rejestrator obrazu z kamery na wieży jest zlokalizowany na dyżurce i jest nadzorowany przez pracowników ochrony. </w:t>
      </w:r>
      <w:r w:rsidR="00AC2A9E" w:rsidRPr="00AC7D24">
        <w:rPr>
          <w:rFonts w:ascii="Times New Roman" w:eastAsia="Calibri" w:hAnsi="Times New Roman" w:cs="Times New Roman"/>
          <w:bCs/>
          <w:sz w:val="24"/>
          <w:szCs w:val="24"/>
        </w:rPr>
        <w:t>Wywołany sygnał alarmowy będzie odbierany i jednocześnie przekazywany do Stacji Monitorowania Alarmów („SMA”) wykonawcy celem weryfikacji ewentualnych powiadomień.</w:t>
      </w:r>
    </w:p>
    <w:p w14:paraId="6C2238B0" w14:textId="6BEDD7B7" w:rsidR="00215E26" w:rsidRPr="00AC7D24" w:rsidRDefault="00215E26" w:rsidP="00AC2A9E">
      <w:pPr>
        <w:pStyle w:val="Akapitzlist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345F22" w14:textId="15E4EBF9" w:rsidR="00AC2A9E" w:rsidRPr="00AC2A9E" w:rsidRDefault="009B2535" w:rsidP="009B2535">
      <w:pPr>
        <w:pStyle w:val="Akapitzlist"/>
        <w:numPr>
          <w:ilvl w:val="0"/>
          <w:numId w:val="38"/>
        </w:numPr>
        <w:tabs>
          <w:tab w:val="left" w:pos="851"/>
        </w:tabs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Pozostałe obowiązki związane z przedmiotem zamówienia:</w:t>
      </w:r>
    </w:p>
    <w:p w14:paraId="71144030" w14:textId="77777777" w:rsidR="002E5DCF" w:rsidRDefault="002E5DCF" w:rsidP="00270341">
      <w:pPr>
        <w:pStyle w:val="Akapitzlist"/>
        <w:spacing w:after="20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B4CD77" w14:textId="48866827" w:rsidR="00E11352" w:rsidRPr="00864865" w:rsidRDefault="00E11352" w:rsidP="00270341">
      <w:pPr>
        <w:pStyle w:val="Akapitzlist"/>
        <w:numPr>
          <w:ilvl w:val="0"/>
          <w:numId w:val="36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865">
        <w:rPr>
          <w:rFonts w:ascii="Times New Roman" w:eastAsia="Calibri" w:hAnsi="Times New Roman" w:cs="Times New Roman"/>
          <w:sz w:val="24"/>
          <w:szCs w:val="24"/>
        </w:rPr>
        <w:t>Obowiązki stron integralnie związanych z realizacją przedmiotu</w:t>
      </w:r>
      <w:r w:rsidR="001C0522">
        <w:rPr>
          <w:rFonts w:ascii="Times New Roman" w:eastAsia="Calibri" w:hAnsi="Times New Roman" w:cs="Times New Roman"/>
          <w:sz w:val="24"/>
          <w:szCs w:val="24"/>
        </w:rPr>
        <w:t xml:space="preserve"> zamówienia</w:t>
      </w:r>
      <w:r w:rsidRPr="0086486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23B4332" w14:textId="77777777" w:rsidR="00E11352" w:rsidRPr="00456FA8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Wykonawca zobowiązany jest do zapewnienia stabilnego i w miarę możliwości stałego składu osobowego pracowników (personelu) wykonujących zadania w zakresie dozorowania, </w:t>
      </w:r>
    </w:p>
    <w:p w14:paraId="768D9D64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Wykonawca zobowiązany jest do posiadania własnej</w:t>
      </w:r>
      <w:r>
        <w:rPr>
          <w:rFonts w:ascii="Times New Roman" w:eastAsia="Calibri" w:hAnsi="Times New Roman" w:cs="Times New Roman"/>
          <w:sz w:val="24"/>
          <w:szCs w:val="24"/>
        </w:rPr>
        <w:t xml:space="preserve"> bądź korzystania ze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stacji monitorowania wizyjnego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innego podmiotu z którym ma zawartą umowę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na wypadek gdyby, w okresie wykonania zamówienia, Zamawiający planował wdrożyć system monitoringu z wykorzystaniem urządzeń technicznych, </w:t>
      </w:r>
    </w:p>
    <w:p w14:paraId="31DC096E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9949BD">
        <w:rPr>
          <w:rFonts w:ascii="Times New Roman" w:eastAsia="Calibri" w:hAnsi="Times New Roman" w:cs="Times New Roman"/>
          <w:sz w:val="24"/>
          <w:szCs w:val="24"/>
        </w:rPr>
        <w:t>d personelu Wykonawcy zatrudnionego w zakresie dozorowania wymaga się profesjonalnego wyglądu, wysokiej kultury osobistej, dobrej pamięci wzrokowej, sześciomiesięcznego doświadczenia  w dozorowaniu obiektów, odbycia przeszkolenia bhp i p.poż. w zakresie obejmującym zadania związane z dozorowaniem; Zamawiający wymaga, aby pracownicy bezpośrednio świadczący usługi dozorowania posiadali odpowiedni strój (umundurowanie,</w:t>
      </w:r>
      <w:r>
        <w:rPr>
          <w:rFonts w:ascii="Times New Roman" w:eastAsia="Calibri" w:hAnsi="Times New Roman" w:cs="Times New Roman"/>
          <w:sz w:val="24"/>
          <w:szCs w:val="24"/>
        </w:rPr>
        <w:t xml:space="preserve"> odzież ochronna w trakcie wykonywanych prac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identyfikator),</w:t>
      </w:r>
    </w:p>
    <w:p w14:paraId="61627D6D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Zamawiający wymaga, aby personel Wykonawcy zatrudniony bezpośrednio w zakresie świadczenia usługi dozorowania, stanowiły osoby niekarane, </w:t>
      </w:r>
    </w:p>
    <w:p w14:paraId="1A72AED8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Zamawiający wymaga, aby personel Wykonawcy zatrudniony bezpośrednio w zakresie świadczenia usługi fizycznej ochrony był wyposażony w środki łączności umożliwiające kontakt telefoniczny z osobą dozorującą podczas wykonywania obchodu obiektu. Wykaz numerów telefonów Wykonawca przekaże Zamawiającemu,</w:t>
      </w:r>
    </w:p>
    <w:p w14:paraId="3CAA4BB1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>Zamawiający</w:t>
      </w:r>
      <w:r>
        <w:rPr>
          <w:rFonts w:ascii="Times New Roman" w:eastAsia="Calibri" w:hAnsi="Times New Roman" w:cs="Times New Roman"/>
          <w:sz w:val="24"/>
          <w:szCs w:val="24"/>
        </w:rPr>
        <w:t>, po wcześniejszym uzgodnieniu w razie potrzeb Wykonawcy,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udostępni </w:t>
      </w:r>
      <w:r>
        <w:rPr>
          <w:rFonts w:ascii="Times New Roman" w:eastAsia="Calibri" w:hAnsi="Times New Roman" w:cs="Times New Roman"/>
          <w:sz w:val="24"/>
          <w:szCs w:val="24"/>
        </w:rPr>
        <w:t xml:space="preserve">zgodnie z obowiązującymi przepisami, pomieszczenia magazynowe na niezbędny do prawidłowej realizacji usługi sprzęt zlokalizowany </w:t>
      </w:r>
      <w:r w:rsidRPr="009949BD">
        <w:rPr>
          <w:rFonts w:ascii="Times New Roman" w:eastAsia="Calibri" w:hAnsi="Times New Roman" w:cs="Times New Roman"/>
          <w:sz w:val="24"/>
          <w:szCs w:val="24"/>
        </w:rPr>
        <w:t>w obiekcie podlegającym ochronie, w celu zapewnienia niezbędnych potrzeb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w zakresie pełnienia usług ochroniarskich. </w:t>
      </w:r>
    </w:p>
    <w:p w14:paraId="6C269A1E" w14:textId="469D13E9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Zamawiający zastrzega sobie prawo do żądania zmiany osoby świadczącej usługę fizycznej ochrony, jeżeli nie spełnia wymagań określonych w pkt </w:t>
      </w:r>
      <w:r w:rsidR="00AC7D24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9B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) i 4) 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lub nie wypełnia należycie obowiązków stanowiących przedmiot zamówienia w zakresie ochrony,</w:t>
      </w:r>
    </w:p>
    <w:p w14:paraId="1FF3626B" w14:textId="77777777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Wykonawca zobowiązany jest do posiadania systemu działania interwencyjnego w sytuacjach wyjątkowych, w tym grupy interwencyjnej (np. wtargnięcie na teren dozorowany, wsparcie dla dozoru obiektu itp.). Dojazd na miejsce i podjęcie interwencji musi nastąpić w czasie </w:t>
      </w:r>
      <w:r>
        <w:rPr>
          <w:rFonts w:ascii="Times New Roman" w:eastAsia="Calibri" w:hAnsi="Times New Roman" w:cs="Times New Roman"/>
          <w:sz w:val="24"/>
          <w:szCs w:val="24"/>
        </w:rPr>
        <w:t xml:space="preserve">zgodnie ze złożoną ofertą ale nie dłużej niż </w:t>
      </w:r>
      <w:r w:rsidRPr="009949B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minut od wezwania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całodobowo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7135D8A" w14:textId="4136714B" w:rsidR="00E11352" w:rsidRPr="009949BD" w:rsidRDefault="00E11352" w:rsidP="00270341">
      <w:pPr>
        <w:numPr>
          <w:ilvl w:val="0"/>
          <w:numId w:val="11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Zamawiający przewiduje, w okresie objętym terminem wykonania zamówienia,  </w:t>
      </w:r>
      <w:r w:rsidR="00FB089E">
        <w:rPr>
          <w:rFonts w:ascii="Times New Roman" w:eastAsia="Calibri" w:hAnsi="Times New Roman" w:cs="Times New Roman"/>
          <w:sz w:val="24"/>
          <w:szCs w:val="24"/>
        </w:rPr>
        <w:br/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6-krotne próbne (w celach kontrolnych) wezwanie grupy interwencyjnej. W przypadku niewywiązania się z zagwarantowanego w ofercie Wykonawcy czasu reakcji </w:t>
      </w:r>
      <w:r w:rsidR="00175847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175847" w:rsidRPr="009949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zastrzega możliwość </w:t>
      </w:r>
      <w:r w:rsidR="00D325A3">
        <w:rPr>
          <w:rFonts w:ascii="Times New Roman" w:eastAsia="Calibri" w:hAnsi="Times New Roman" w:cs="Times New Roman"/>
          <w:sz w:val="24"/>
          <w:szCs w:val="24"/>
        </w:rPr>
        <w:t xml:space="preserve">odstąpienia od umowy </w:t>
      </w:r>
      <w:r w:rsidRPr="009949BD">
        <w:rPr>
          <w:rFonts w:ascii="Times New Roman" w:eastAsia="Calibri" w:hAnsi="Times New Roman" w:cs="Times New Roman"/>
          <w:sz w:val="24"/>
          <w:szCs w:val="24"/>
        </w:rPr>
        <w:t xml:space="preserve"> z winy Wykonawcy. </w:t>
      </w:r>
    </w:p>
    <w:sectPr w:rsidR="00E11352" w:rsidRPr="009949BD" w:rsidSect="008E1AA5">
      <w:footerReference w:type="default" r:id="rId8"/>
      <w:pgSz w:w="11900" w:h="16820"/>
      <w:pgMar w:top="1440" w:right="1300" w:bottom="720" w:left="130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35F4A" w14:textId="77777777" w:rsidR="003D5E9E" w:rsidRDefault="003D5E9E">
      <w:pPr>
        <w:spacing w:after="0" w:line="240" w:lineRule="auto"/>
      </w:pPr>
      <w:r>
        <w:separator/>
      </w:r>
    </w:p>
  </w:endnote>
  <w:endnote w:type="continuationSeparator" w:id="0">
    <w:p w14:paraId="3D2088B7" w14:textId="77777777" w:rsidR="003D5E9E" w:rsidRDefault="003D5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22877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D59E91" w14:textId="450C246E" w:rsidR="00BD3CAB" w:rsidRDefault="00AF09E0">
            <w:pPr>
              <w:pStyle w:val="Stopka"/>
              <w:jc w:val="right"/>
            </w:pPr>
            <w:r w:rsidRPr="00E514C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3686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514C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3686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E514C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30FA4A" w14:textId="77777777" w:rsidR="00BD3CAB" w:rsidRDefault="00BD3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5A0B" w14:textId="77777777" w:rsidR="003D5E9E" w:rsidRDefault="003D5E9E">
      <w:pPr>
        <w:spacing w:after="0" w:line="240" w:lineRule="auto"/>
      </w:pPr>
      <w:r>
        <w:separator/>
      </w:r>
    </w:p>
  </w:footnote>
  <w:footnote w:type="continuationSeparator" w:id="0">
    <w:p w14:paraId="5CE386DC" w14:textId="77777777" w:rsidR="003D5E9E" w:rsidRDefault="003D5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3954C6F2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B35862"/>
    <w:multiLevelType w:val="hybridMultilevel"/>
    <w:tmpl w:val="B34C0260"/>
    <w:lvl w:ilvl="0" w:tplc="62BA03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91216D"/>
    <w:multiLevelType w:val="hybridMultilevel"/>
    <w:tmpl w:val="2DF8D75C"/>
    <w:lvl w:ilvl="0" w:tplc="04150001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3" w15:restartNumberingAfterBreak="0">
    <w:nsid w:val="02DE253B"/>
    <w:multiLevelType w:val="hybridMultilevel"/>
    <w:tmpl w:val="98BAA40A"/>
    <w:lvl w:ilvl="0" w:tplc="1834FB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C861A3"/>
    <w:multiLevelType w:val="hybridMultilevel"/>
    <w:tmpl w:val="C616D89A"/>
    <w:lvl w:ilvl="0" w:tplc="9F667C3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09426A55"/>
    <w:multiLevelType w:val="hybridMultilevel"/>
    <w:tmpl w:val="FA2C2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63B2A"/>
    <w:multiLevelType w:val="hybridMultilevel"/>
    <w:tmpl w:val="D7880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397444"/>
    <w:multiLevelType w:val="hybridMultilevel"/>
    <w:tmpl w:val="2D5A3E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EC217C"/>
    <w:multiLevelType w:val="hybridMultilevel"/>
    <w:tmpl w:val="7116F934"/>
    <w:lvl w:ilvl="0" w:tplc="9396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60CCAB2">
      <w:start w:val="17"/>
      <w:numFmt w:val="bullet"/>
      <w:lvlText w:val=""/>
      <w:lvlJc w:val="left"/>
      <w:pPr>
        <w:ind w:left="1800" w:hanging="360"/>
      </w:pPr>
      <w:rPr>
        <w:rFonts w:ascii="Symbol" w:eastAsia="Calibri" w:hAnsi="Symbol" w:cs="Bookman Old Style,Bold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7471D1"/>
    <w:multiLevelType w:val="hybridMultilevel"/>
    <w:tmpl w:val="57221842"/>
    <w:lvl w:ilvl="0" w:tplc="0415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7" w:hanging="360"/>
      </w:pPr>
      <w:rPr>
        <w:rFonts w:ascii="Wingdings" w:hAnsi="Wingdings" w:hint="default"/>
      </w:rPr>
    </w:lvl>
  </w:abstractNum>
  <w:abstractNum w:abstractNumId="10" w15:restartNumberingAfterBreak="0">
    <w:nsid w:val="1762310D"/>
    <w:multiLevelType w:val="hybridMultilevel"/>
    <w:tmpl w:val="235CC8B0"/>
    <w:lvl w:ilvl="0" w:tplc="62BA03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B7E20"/>
    <w:multiLevelType w:val="hybridMultilevel"/>
    <w:tmpl w:val="C27E1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63691"/>
    <w:multiLevelType w:val="hybridMultilevel"/>
    <w:tmpl w:val="2486ADA8"/>
    <w:lvl w:ilvl="0" w:tplc="9F667C3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2EFC2B4B"/>
    <w:multiLevelType w:val="hybridMultilevel"/>
    <w:tmpl w:val="4FFA90F8"/>
    <w:lvl w:ilvl="0" w:tplc="9F667C3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2F6606AE"/>
    <w:multiLevelType w:val="hybridMultilevel"/>
    <w:tmpl w:val="5EF66B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37A1F"/>
    <w:multiLevelType w:val="hybridMultilevel"/>
    <w:tmpl w:val="48961A94"/>
    <w:lvl w:ilvl="0" w:tplc="E62A6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4C8B"/>
    <w:multiLevelType w:val="hybridMultilevel"/>
    <w:tmpl w:val="6FCC4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F4BD6"/>
    <w:multiLevelType w:val="hybridMultilevel"/>
    <w:tmpl w:val="E8BE8208"/>
    <w:lvl w:ilvl="0" w:tplc="DBF01D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72295"/>
    <w:multiLevelType w:val="hybridMultilevel"/>
    <w:tmpl w:val="A83A5832"/>
    <w:lvl w:ilvl="0" w:tplc="60868E1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BEA520F"/>
    <w:multiLevelType w:val="hybridMultilevel"/>
    <w:tmpl w:val="C0180EE8"/>
    <w:lvl w:ilvl="0" w:tplc="768432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E1E6F"/>
    <w:multiLevelType w:val="hybridMultilevel"/>
    <w:tmpl w:val="5D1A37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03020DE"/>
    <w:multiLevelType w:val="hybridMultilevel"/>
    <w:tmpl w:val="6D48F5C8"/>
    <w:lvl w:ilvl="0" w:tplc="1FF09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995764"/>
    <w:multiLevelType w:val="hybridMultilevel"/>
    <w:tmpl w:val="ABA2F554"/>
    <w:lvl w:ilvl="0" w:tplc="9F667C3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42487B26"/>
    <w:multiLevelType w:val="hybridMultilevel"/>
    <w:tmpl w:val="0F84AE96"/>
    <w:lvl w:ilvl="0" w:tplc="C87A866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7A675FF"/>
    <w:multiLevelType w:val="hybridMultilevel"/>
    <w:tmpl w:val="279E3A28"/>
    <w:lvl w:ilvl="0" w:tplc="0415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7" w:hanging="360"/>
      </w:pPr>
      <w:rPr>
        <w:rFonts w:ascii="Wingdings" w:hAnsi="Wingdings" w:hint="default"/>
      </w:rPr>
    </w:lvl>
  </w:abstractNum>
  <w:abstractNum w:abstractNumId="25" w15:restartNumberingAfterBreak="0">
    <w:nsid w:val="4DB60BF7"/>
    <w:multiLevelType w:val="hybridMultilevel"/>
    <w:tmpl w:val="DAB85AF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F6F0F91"/>
    <w:multiLevelType w:val="hybridMultilevel"/>
    <w:tmpl w:val="FA5888B0"/>
    <w:lvl w:ilvl="0" w:tplc="30D855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B02CA"/>
    <w:multiLevelType w:val="hybridMultilevel"/>
    <w:tmpl w:val="51B4EDF0"/>
    <w:lvl w:ilvl="0" w:tplc="3ED26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29614C"/>
    <w:multiLevelType w:val="hybridMultilevel"/>
    <w:tmpl w:val="C2D280D6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589E6BC9"/>
    <w:multiLevelType w:val="hybridMultilevel"/>
    <w:tmpl w:val="7BD2C7E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5A5D08"/>
    <w:multiLevelType w:val="hybridMultilevel"/>
    <w:tmpl w:val="3C3658D8"/>
    <w:lvl w:ilvl="0" w:tplc="178A7A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7F5C19"/>
    <w:multiLevelType w:val="hybridMultilevel"/>
    <w:tmpl w:val="7B68BA1E"/>
    <w:lvl w:ilvl="0" w:tplc="A53C57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06CC6"/>
    <w:multiLevelType w:val="hybridMultilevel"/>
    <w:tmpl w:val="7BD2C7E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AD1536"/>
    <w:multiLevelType w:val="hybridMultilevel"/>
    <w:tmpl w:val="235CC8B0"/>
    <w:lvl w:ilvl="0" w:tplc="62BA03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B0717"/>
    <w:multiLevelType w:val="multilevel"/>
    <w:tmpl w:val="CC463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0E1B9A"/>
    <w:multiLevelType w:val="hybridMultilevel"/>
    <w:tmpl w:val="A4CA778C"/>
    <w:lvl w:ilvl="0" w:tplc="D91ED8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3244C"/>
    <w:multiLevelType w:val="hybridMultilevel"/>
    <w:tmpl w:val="E5744EEC"/>
    <w:lvl w:ilvl="0" w:tplc="2BD60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11381"/>
    <w:multiLevelType w:val="hybridMultilevel"/>
    <w:tmpl w:val="BB70280E"/>
    <w:lvl w:ilvl="0" w:tplc="04150001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38" w15:restartNumberingAfterBreak="0">
    <w:nsid w:val="74E41A19"/>
    <w:multiLevelType w:val="hybridMultilevel"/>
    <w:tmpl w:val="C45CA1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5284EA8"/>
    <w:multiLevelType w:val="hybridMultilevel"/>
    <w:tmpl w:val="934686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5D423C0"/>
    <w:multiLevelType w:val="hybridMultilevel"/>
    <w:tmpl w:val="71F06C8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68346CD"/>
    <w:multiLevelType w:val="hybridMultilevel"/>
    <w:tmpl w:val="DF1A9E4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6A85EBF"/>
    <w:multiLevelType w:val="hybridMultilevel"/>
    <w:tmpl w:val="217C03A8"/>
    <w:lvl w:ilvl="0" w:tplc="51CC93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042068">
    <w:abstractNumId w:val="8"/>
  </w:num>
  <w:num w:numId="2" w16cid:durableId="522087961">
    <w:abstractNumId w:val="26"/>
  </w:num>
  <w:num w:numId="3" w16cid:durableId="1125344948">
    <w:abstractNumId w:val="17"/>
  </w:num>
  <w:num w:numId="4" w16cid:durableId="1524855937">
    <w:abstractNumId w:val="36"/>
  </w:num>
  <w:num w:numId="5" w16cid:durableId="1566601861">
    <w:abstractNumId w:val="34"/>
  </w:num>
  <w:num w:numId="6" w16cid:durableId="1241406353">
    <w:abstractNumId w:val="35"/>
  </w:num>
  <w:num w:numId="7" w16cid:durableId="13072838">
    <w:abstractNumId w:val="31"/>
  </w:num>
  <w:num w:numId="8" w16cid:durableId="1170605383">
    <w:abstractNumId w:val="19"/>
  </w:num>
  <w:num w:numId="9" w16cid:durableId="1553884204">
    <w:abstractNumId w:val="11"/>
  </w:num>
  <w:num w:numId="10" w16cid:durableId="1625967052">
    <w:abstractNumId w:val="16"/>
  </w:num>
  <w:num w:numId="11" w16cid:durableId="333150255">
    <w:abstractNumId w:val="38"/>
  </w:num>
  <w:num w:numId="12" w16cid:durableId="273756517">
    <w:abstractNumId w:val="1"/>
  </w:num>
  <w:num w:numId="13" w16cid:durableId="496654380">
    <w:abstractNumId w:val="10"/>
  </w:num>
  <w:num w:numId="14" w16cid:durableId="1547714951">
    <w:abstractNumId w:val="33"/>
  </w:num>
  <w:num w:numId="15" w16cid:durableId="155263451">
    <w:abstractNumId w:val="42"/>
  </w:num>
  <w:num w:numId="16" w16cid:durableId="199517025">
    <w:abstractNumId w:val="15"/>
  </w:num>
  <w:num w:numId="17" w16cid:durableId="1918467776">
    <w:abstractNumId w:val="39"/>
  </w:num>
  <w:num w:numId="18" w16cid:durableId="1282687664">
    <w:abstractNumId w:val="18"/>
  </w:num>
  <w:num w:numId="19" w16cid:durableId="860241472">
    <w:abstractNumId w:val="20"/>
  </w:num>
  <w:num w:numId="20" w16cid:durableId="628703063">
    <w:abstractNumId w:val="23"/>
  </w:num>
  <w:num w:numId="21" w16cid:durableId="1690329030">
    <w:abstractNumId w:val="40"/>
  </w:num>
  <w:num w:numId="22" w16cid:durableId="46996051">
    <w:abstractNumId w:val="21"/>
  </w:num>
  <w:num w:numId="23" w16cid:durableId="1879004771">
    <w:abstractNumId w:val="6"/>
  </w:num>
  <w:num w:numId="24" w16cid:durableId="2051421310">
    <w:abstractNumId w:val="7"/>
  </w:num>
  <w:num w:numId="25" w16cid:durableId="1454060660">
    <w:abstractNumId w:val="25"/>
  </w:num>
  <w:num w:numId="26" w16cid:durableId="1098450678">
    <w:abstractNumId w:val="13"/>
  </w:num>
  <w:num w:numId="27" w16cid:durableId="1953393154">
    <w:abstractNumId w:val="22"/>
  </w:num>
  <w:num w:numId="28" w16cid:durableId="522549775">
    <w:abstractNumId w:val="12"/>
  </w:num>
  <w:num w:numId="29" w16cid:durableId="798184101">
    <w:abstractNumId w:val="4"/>
  </w:num>
  <w:num w:numId="30" w16cid:durableId="1505390942">
    <w:abstractNumId w:val="0"/>
  </w:num>
  <w:num w:numId="31" w16cid:durableId="1277063865">
    <w:abstractNumId w:val="27"/>
  </w:num>
  <w:num w:numId="32" w16cid:durableId="1680305477">
    <w:abstractNumId w:val="5"/>
  </w:num>
  <w:num w:numId="33" w16cid:durableId="1161694697">
    <w:abstractNumId w:val="14"/>
  </w:num>
  <w:num w:numId="34" w16cid:durableId="233394478">
    <w:abstractNumId w:val="29"/>
  </w:num>
  <w:num w:numId="35" w16cid:durableId="982467104">
    <w:abstractNumId w:val="32"/>
  </w:num>
  <w:num w:numId="36" w16cid:durableId="1923176897">
    <w:abstractNumId w:val="3"/>
  </w:num>
  <w:num w:numId="37" w16cid:durableId="429932545">
    <w:abstractNumId w:val="41"/>
  </w:num>
  <w:num w:numId="38" w16cid:durableId="1954708082">
    <w:abstractNumId w:val="30"/>
  </w:num>
  <w:num w:numId="39" w16cid:durableId="1318139">
    <w:abstractNumId w:val="37"/>
  </w:num>
  <w:num w:numId="40" w16cid:durableId="1934245261">
    <w:abstractNumId w:val="2"/>
  </w:num>
  <w:num w:numId="41" w16cid:durableId="1568953988">
    <w:abstractNumId w:val="24"/>
  </w:num>
  <w:num w:numId="42" w16cid:durableId="42561059">
    <w:abstractNumId w:val="9"/>
  </w:num>
  <w:num w:numId="43" w16cid:durableId="190625618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9E0"/>
    <w:rsid w:val="00006E6F"/>
    <w:rsid w:val="00007021"/>
    <w:rsid w:val="000077A8"/>
    <w:rsid w:val="00012ABF"/>
    <w:rsid w:val="00012B84"/>
    <w:rsid w:val="00012BB3"/>
    <w:rsid w:val="000132A6"/>
    <w:rsid w:val="00021715"/>
    <w:rsid w:val="00026D41"/>
    <w:rsid w:val="00034831"/>
    <w:rsid w:val="00041EBD"/>
    <w:rsid w:val="0005161F"/>
    <w:rsid w:val="00053F09"/>
    <w:rsid w:val="00074FC4"/>
    <w:rsid w:val="000764AD"/>
    <w:rsid w:val="00080A9F"/>
    <w:rsid w:val="000870F5"/>
    <w:rsid w:val="000A45E3"/>
    <w:rsid w:val="000D7DFB"/>
    <w:rsid w:val="000F6D9D"/>
    <w:rsid w:val="00105C7E"/>
    <w:rsid w:val="00125D84"/>
    <w:rsid w:val="00132C73"/>
    <w:rsid w:val="00143C7D"/>
    <w:rsid w:val="001546CD"/>
    <w:rsid w:val="00175847"/>
    <w:rsid w:val="001761F2"/>
    <w:rsid w:val="00184282"/>
    <w:rsid w:val="001A4986"/>
    <w:rsid w:val="001A4A33"/>
    <w:rsid w:val="001B5221"/>
    <w:rsid w:val="001C0522"/>
    <w:rsid w:val="001D0756"/>
    <w:rsid w:val="001D4AA7"/>
    <w:rsid w:val="001D4B1B"/>
    <w:rsid w:val="001D7A37"/>
    <w:rsid w:val="001E1EC4"/>
    <w:rsid w:val="001E2437"/>
    <w:rsid w:val="00206EBD"/>
    <w:rsid w:val="00212212"/>
    <w:rsid w:val="00215E26"/>
    <w:rsid w:val="002174C7"/>
    <w:rsid w:val="002206A5"/>
    <w:rsid w:val="00223594"/>
    <w:rsid w:val="0022789C"/>
    <w:rsid w:val="00230A2B"/>
    <w:rsid w:val="00237EA3"/>
    <w:rsid w:val="002405DA"/>
    <w:rsid w:val="00245AAD"/>
    <w:rsid w:val="002566CE"/>
    <w:rsid w:val="00260A7F"/>
    <w:rsid w:val="00270341"/>
    <w:rsid w:val="002940E4"/>
    <w:rsid w:val="002A02BA"/>
    <w:rsid w:val="002A7FCC"/>
    <w:rsid w:val="002B3CC2"/>
    <w:rsid w:val="002C7F5D"/>
    <w:rsid w:val="002E5DCF"/>
    <w:rsid w:val="002F0917"/>
    <w:rsid w:val="002F1250"/>
    <w:rsid w:val="002F214E"/>
    <w:rsid w:val="003021F2"/>
    <w:rsid w:val="00302834"/>
    <w:rsid w:val="0031033C"/>
    <w:rsid w:val="003201A0"/>
    <w:rsid w:val="00332FAF"/>
    <w:rsid w:val="00336991"/>
    <w:rsid w:val="00340A4D"/>
    <w:rsid w:val="00356697"/>
    <w:rsid w:val="00361A41"/>
    <w:rsid w:val="003640B9"/>
    <w:rsid w:val="00373FFF"/>
    <w:rsid w:val="003838B7"/>
    <w:rsid w:val="00386FB7"/>
    <w:rsid w:val="003A6117"/>
    <w:rsid w:val="003A64F0"/>
    <w:rsid w:val="003B218E"/>
    <w:rsid w:val="003B4AF2"/>
    <w:rsid w:val="003D5E9E"/>
    <w:rsid w:val="003E6742"/>
    <w:rsid w:val="003F22CA"/>
    <w:rsid w:val="0040542C"/>
    <w:rsid w:val="004202A2"/>
    <w:rsid w:val="00422320"/>
    <w:rsid w:val="0042738F"/>
    <w:rsid w:val="00451976"/>
    <w:rsid w:val="0045223C"/>
    <w:rsid w:val="00456FA8"/>
    <w:rsid w:val="004643AB"/>
    <w:rsid w:val="00476BDE"/>
    <w:rsid w:val="00482885"/>
    <w:rsid w:val="0048515E"/>
    <w:rsid w:val="00494468"/>
    <w:rsid w:val="004B7720"/>
    <w:rsid w:val="004D128D"/>
    <w:rsid w:val="004D4B1E"/>
    <w:rsid w:val="004D6F99"/>
    <w:rsid w:val="004E384D"/>
    <w:rsid w:val="004F5C41"/>
    <w:rsid w:val="005045B0"/>
    <w:rsid w:val="00510F5F"/>
    <w:rsid w:val="0052134D"/>
    <w:rsid w:val="00533397"/>
    <w:rsid w:val="00533697"/>
    <w:rsid w:val="00534957"/>
    <w:rsid w:val="00564304"/>
    <w:rsid w:val="00565279"/>
    <w:rsid w:val="00590410"/>
    <w:rsid w:val="00593A1F"/>
    <w:rsid w:val="005C25E2"/>
    <w:rsid w:val="005E6CD1"/>
    <w:rsid w:val="006014ED"/>
    <w:rsid w:val="00603A08"/>
    <w:rsid w:val="006048C8"/>
    <w:rsid w:val="006137C9"/>
    <w:rsid w:val="006143FE"/>
    <w:rsid w:val="00626FCD"/>
    <w:rsid w:val="00664FCA"/>
    <w:rsid w:val="006B06AA"/>
    <w:rsid w:val="006D2564"/>
    <w:rsid w:val="0071133E"/>
    <w:rsid w:val="00715F02"/>
    <w:rsid w:val="00722E0C"/>
    <w:rsid w:val="00731ADE"/>
    <w:rsid w:val="007329C5"/>
    <w:rsid w:val="00740631"/>
    <w:rsid w:val="00742175"/>
    <w:rsid w:val="007738D4"/>
    <w:rsid w:val="00780482"/>
    <w:rsid w:val="007A25A5"/>
    <w:rsid w:val="007A4613"/>
    <w:rsid w:val="007A4726"/>
    <w:rsid w:val="007B18FF"/>
    <w:rsid w:val="007C2EB0"/>
    <w:rsid w:val="007D1724"/>
    <w:rsid w:val="007D1B43"/>
    <w:rsid w:val="007E27B1"/>
    <w:rsid w:val="007E535E"/>
    <w:rsid w:val="007F6AA7"/>
    <w:rsid w:val="00831A85"/>
    <w:rsid w:val="00837FB6"/>
    <w:rsid w:val="0084494C"/>
    <w:rsid w:val="00845D6D"/>
    <w:rsid w:val="00845D6E"/>
    <w:rsid w:val="00860238"/>
    <w:rsid w:val="00864865"/>
    <w:rsid w:val="00872995"/>
    <w:rsid w:val="00873680"/>
    <w:rsid w:val="008909E1"/>
    <w:rsid w:val="008A4850"/>
    <w:rsid w:val="008B27AE"/>
    <w:rsid w:val="008D7E9E"/>
    <w:rsid w:val="008E1AA5"/>
    <w:rsid w:val="008E2A12"/>
    <w:rsid w:val="008F5E83"/>
    <w:rsid w:val="0092046C"/>
    <w:rsid w:val="00924B1F"/>
    <w:rsid w:val="00927740"/>
    <w:rsid w:val="00932CA9"/>
    <w:rsid w:val="00934B01"/>
    <w:rsid w:val="00935618"/>
    <w:rsid w:val="00991331"/>
    <w:rsid w:val="009949BD"/>
    <w:rsid w:val="009A7B43"/>
    <w:rsid w:val="009B21F6"/>
    <w:rsid w:val="009B2535"/>
    <w:rsid w:val="009C25B6"/>
    <w:rsid w:val="009C4728"/>
    <w:rsid w:val="009E264F"/>
    <w:rsid w:val="00A13AC4"/>
    <w:rsid w:val="00A21717"/>
    <w:rsid w:val="00A24598"/>
    <w:rsid w:val="00A25198"/>
    <w:rsid w:val="00A251D4"/>
    <w:rsid w:val="00A25B41"/>
    <w:rsid w:val="00A30B26"/>
    <w:rsid w:val="00A30CC7"/>
    <w:rsid w:val="00A50D14"/>
    <w:rsid w:val="00A527FD"/>
    <w:rsid w:val="00A52E50"/>
    <w:rsid w:val="00A538D2"/>
    <w:rsid w:val="00A638CE"/>
    <w:rsid w:val="00A766F7"/>
    <w:rsid w:val="00A8277F"/>
    <w:rsid w:val="00A82FE1"/>
    <w:rsid w:val="00A85118"/>
    <w:rsid w:val="00AC2A9E"/>
    <w:rsid w:val="00AC7D24"/>
    <w:rsid w:val="00AD2E2A"/>
    <w:rsid w:val="00AD42DF"/>
    <w:rsid w:val="00AE0AB9"/>
    <w:rsid w:val="00AF09E0"/>
    <w:rsid w:val="00AF6902"/>
    <w:rsid w:val="00B00072"/>
    <w:rsid w:val="00B04D2E"/>
    <w:rsid w:val="00B0552B"/>
    <w:rsid w:val="00B240C1"/>
    <w:rsid w:val="00B26781"/>
    <w:rsid w:val="00B36862"/>
    <w:rsid w:val="00B37A49"/>
    <w:rsid w:val="00B45621"/>
    <w:rsid w:val="00B575D5"/>
    <w:rsid w:val="00B66EF7"/>
    <w:rsid w:val="00B74BB1"/>
    <w:rsid w:val="00B902AC"/>
    <w:rsid w:val="00BA4E7A"/>
    <w:rsid w:val="00BA78E8"/>
    <w:rsid w:val="00BB070D"/>
    <w:rsid w:val="00BD3CAB"/>
    <w:rsid w:val="00BD5B3C"/>
    <w:rsid w:val="00BE6E9D"/>
    <w:rsid w:val="00BF0C5A"/>
    <w:rsid w:val="00BF3CFD"/>
    <w:rsid w:val="00BF4230"/>
    <w:rsid w:val="00C019C7"/>
    <w:rsid w:val="00C142E3"/>
    <w:rsid w:val="00C24630"/>
    <w:rsid w:val="00C26C2D"/>
    <w:rsid w:val="00C5373B"/>
    <w:rsid w:val="00C622A7"/>
    <w:rsid w:val="00C706C8"/>
    <w:rsid w:val="00C70EDE"/>
    <w:rsid w:val="00C8315D"/>
    <w:rsid w:val="00C91D51"/>
    <w:rsid w:val="00C9351F"/>
    <w:rsid w:val="00C95E42"/>
    <w:rsid w:val="00CA0782"/>
    <w:rsid w:val="00CB37CC"/>
    <w:rsid w:val="00CB5722"/>
    <w:rsid w:val="00CB5B51"/>
    <w:rsid w:val="00CE37CF"/>
    <w:rsid w:val="00CE6354"/>
    <w:rsid w:val="00CF02D6"/>
    <w:rsid w:val="00D200FA"/>
    <w:rsid w:val="00D25121"/>
    <w:rsid w:val="00D312D6"/>
    <w:rsid w:val="00D325A3"/>
    <w:rsid w:val="00D32C27"/>
    <w:rsid w:val="00D51027"/>
    <w:rsid w:val="00D70973"/>
    <w:rsid w:val="00DA2348"/>
    <w:rsid w:val="00DA2BEE"/>
    <w:rsid w:val="00DA5434"/>
    <w:rsid w:val="00DB0719"/>
    <w:rsid w:val="00DC2BB0"/>
    <w:rsid w:val="00E04E46"/>
    <w:rsid w:val="00E11352"/>
    <w:rsid w:val="00E22A6A"/>
    <w:rsid w:val="00E3105C"/>
    <w:rsid w:val="00E42C7C"/>
    <w:rsid w:val="00E566DA"/>
    <w:rsid w:val="00E6474B"/>
    <w:rsid w:val="00E64A6A"/>
    <w:rsid w:val="00E91ECF"/>
    <w:rsid w:val="00E94DB2"/>
    <w:rsid w:val="00EA471B"/>
    <w:rsid w:val="00EB4D33"/>
    <w:rsid w:val="00ED0AC4"/>
    <w:rsid w:val="00ED57C8"/>
    <w:rsid w:val="00ED7320"/>
    <w:rsid w:val="00ED7A72"/>
    <w:rsid w:val="00EE3BC4"/>
    <w:rsid w:val="00F143AE"/>
    <w:rsid w:val="00F17CE2"/>
    <w:rsid w:val="00F25956"/>
    <w:rsid w:val="00F434D9"/>
    <w:rsid w:val="00F52590"/>
    <w:rsid w:val="00F53136"/>
    <w:rsid w:val="00F5540A"/>
    <w:rsid w:val="00F63139"/>
    <w:rsid w:val="00F66DCE"/>
    <w:rsid w:val="00F71791"/>
    <w:rsid w:val="00F732EA"/>
    <w:rsid w:val="00F74347"/>
    <w:rsid w:val="00F835B0"/>
    <w:rsid w:val="00F85AA0"/>
    <w:rsid w:val="00F876BE"/>
    <w:rsid w:val="00F93D72"/>
    <w:rsid w:val="00F96ED8"/>
    <w:rsid w:val="00FA138A"/>
    <w:rsid w:val="00FB089E"/>
    <w:rsid w:val="00FB4DD8"/>
    <w:rsid w:val="00FB7C9B"/>
    <w:rsid w:val="00FC4445"/>
    <w:rsid w:val="00FC59AC"/>
    <w:rsid w:val="00FD1054"/>
    <w:rsid w:val="00FD4136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A5C"/>
  <w15:chartTrackingRefBased/>
  <w15:docId w15:val="{7F05FFE7-7438-4C18-BFD3-BCBE5198B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E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9E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F09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F09E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F09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2C7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1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13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13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99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13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13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13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3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33E"/>
    <w:rPr>
      <w:b/>
      <w:bCs/>
      <w:sz w:val="20"/>
      <w:szCs w:val="20"/>
    </w:rPr>
  </w:style>
  <w:style w:type="paragraph" w:customStyle="1" w:styleId="Zal-text">
    <w:name w:val="Zal-text"/>
    <w:basedOn w:val="Normalny"/>
    <w:uiPriority w:val="99"/>
    <w:rsid w:val="006B06A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Default">
    <w:name w:val="Default"/>
    <w:rsid w:val="00DA23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F5E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C8F95-28F8-4BD6-B755-B27E6501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1562</Words>
  <Characters>9378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Zalcman</dc:creator>
  <cp:keywords/>
  <dc:description/>
  <cp:lastModifiedBy>Anita Grandke</cp:lastModifiedBy>
  <cp:revision>10</cp:revision>
  <cp:lastPrinted>2026-04-01T06:46:00Z</cp:lastPrinted>
  <dcterms:created xsi:type="dcterms:W3CDTF">2026-03-05T13:29:00Z</dcterms:created>
  <dcterms:modified xsi:type="dcterms:W3CDTF">2026-04-01T06:46:00Z</dcterms:modified>
</cp:coreProperties>
</file>